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1E" w:rsidRPr="00835496" w:rsidRDefault="00DD011E" w:rsidP="00DD011E">
      <w:pPr>
        <w:spacing w:after="160" w:line="259" w:lineRule="auto"/>
        <w:jc w:val="right"/>
        <w:rPr>
          <w:rFonts w:ascii="Times New Roman" w:hAnsi="Times New Roman"/>
          <w:bCs/>
          <w:i/>
          <w:kern w:val="36"/>
          <w:sz w:val="24"/>
          <w:szCs w:val="24"/>
        </w:rPr>
      </w:pPr>
      <w:r w:rsidRPr="00835496">
        <w:rPr>
          <w:rFonts w:ascii="Times New Roman" w:hAnsi="Times New Roman"/>
          <w:bCs/>
          <w:i/>
          <w:kern w:val="36"/>
          <w:sz w:val="24"/>
          <w:szCs w:val="24"/>
        </w:rPr>
        <w:t>Додаток 1</w:t>
      </w:r>
      <w:r w:rsidRPr="00835496">
        <w:rPr>
          <w:rFonts w:ascii="Times New Roman" w:hAnsi="Times New Roman"/>
          <w:bCs/>
          <w:kern w:val="36"/>
          <w:sz w:val="24"/>
          <w:szCs w:val="24"/>
        </w:rPr>
        <w:br/>
        <w:t xml:space="preserve">до </w:t>
      </w:r>
      <w:r>
        <w:rPr>
          <w:rFonts w:ascii="Times New Roman" w:hAnsi="Times New Roman"/>
          <w:bCs/>
          <w:kern w:val="36"/>
          <w:sz w:val="24"/>
          <w:szCs w:val="24"/>
        </w:rPr>
        <w:t>Положення</w:t>
      </w:r>
      <w:r w:rsidRPr="00835496">
        <w:rPr>
          <w:rFonts w:ascii="Times New Roman" w:hAnsi="Times New Roman"/>
          <w:bCs/>
          <w:kern w:val="36"/>
          <w:sz w:val="24"/>
          <w:szCs w:val="24"/>
        </w:rPr>
        <w:t xml:space="preserve"> про надання послуг</w:t>
      </w:r>
      <w:r w:rsidRPr="00835496">
        <w:rPr>
          <w:rFonts w:ascii="Times New Roman" w:hAnsi="Times New Roman"/>
          <w:bCs/>
          <w:kern w:val="36"/>
          <w:sz w:val="24"/>
          <w:szCs w:val="24"/>
        </w:rPr>
        <w:br/>
      </w:r>
      <w:r>
        <w:rPr>
          <w:rFonts w:ascii="Times New Roman" w:hAnsi="Times New Roman"/>
          <w:bCs/>
          <w:kern w:val="36"/>
          <w:sz w:val="24"/>
          <w:szCs w:val="24"/>
        </w:rPr>
        <w:t>із медичного обслуговування населення</w:t>
      </w:r>
      <w:r w:rsidRPr="00835496">
        <w:rPr>
          <w:rFonts w:ascii="Times New Roman" w:hAnsi="Times New Roman"/>
          <w:bCs/>
          <w:kern w:val="36"/>
          <w:sz w:val="24"/>
          <w:szCs w:val="24"/>
        </w:rPr>
        <w:br/>
      </w:r>
      <w:r>
        <w:rPr>
          <w:rFonts w:ascii="Times New Roman" w:hAnsi="Times New Roman"/>
          <w:bCs/>
          <w:kern w:val="36"/>
          <w:sz w:val="24"/>
          <w:szCs w:val="24"/>
        </w:rPr>
        <w:t>за плату від юридичних і фізичних осіб</w:t>
      </w:r>
      <w:r w:rsidRPr="00835496">
        <w:rPr>
          <w:rFonts w:ascii="Times New Roman" w:hAnsi="Times New Roman"/>
          <w:bCs/>
          <w:kern w:val="36"/>
          <w:sz w:val="24"/>
          <w:szCs w:val="24"/>
        </w:rPr>
        <w:t>,</w:t>
      </w:r>
      <w:r w:rsidRPr="00835496">
        <w:rPr>
          <w:rFonts w:ascii="Times New Roman" w:hAnsi="Times New Roman"/>
          <w:bCs/>
          <w:kern w:val="36"/>
          <w:sz w:val="24"/>
          <w:szCs w:val="24"/>
        </w:rPr>
        <w:br/>
        <w:t xml:space="preserve">затверджений наказом директора </w:t>
      </w:r>
      <w:r w:rsidRPr="00835496">
        <w:rPr>
          <w:rFonts w:ascii="Times New Roman" w:hAnsi="Times New Roman"/>
          <w:bCs/>
          <w:kern w:val="36"/>
          <w:sz w:val="24"/>
          <w:szCs w:val="24"/>
        </w:rPr>
        <w:br/>
        <w:t>КНП «</w:t>
      </w:r>
      <w:r>
        <w:rPr>
          <w:rFonts w:ascii="Times New Roman" w:hAnsi="Times New Roman"/>
        </w:rPr>
        <w:t>ВОПАБ</w:t>
      </w:r>
      <w:r w:rsidRPr="00BE24B2">
        <w:rPr>
          <w:rFonts w:ascii="Times New Roman" w:hAnsi="Times New Roman"/>
        </w:rPr>
        <w:t xml:space="preserve"> </w:t>
      </w:r>
      <w:r>
        <w:rPr>
          <w:rFonts w:ascii="Times New Roman" w:hAnsi="Times New Roman"/>
        </w:rPr>
        <w:t>ВОР</w:t>
      </w:r>
      <w:r w:rsidRPr="00835496">
        <w:rPr>
          <w:rFonts w:ascii="Times New Roman" w:hAnsi="Times New Roman"/>
          <w:bCs/>
          <w:kern w:val="36"/>
          <w:sz w:val="24"/>
          <w:szCs w:val="24"/>
        </w:rPr>
        <w:t>»</w:t>
      </w:r>
      <w:r w:rsidRPr="00835496">
        <w:rPr>
          <w:rFonts w:ascii="Times New Roman" w:hAnsi="Times New Roman"/>
          <w:bCs/>
          <w:kern w:val="36"/>
          <w:sz w:val="24"/>
          <w:szCs w:val="24"/>
        </w:rPr>
        <w:br/>
        <w:t xml:space="preserve">від </w:t>
      </w:r>
      <w:r>
        <w:rPr>
          <w:rFonts w:ascii="Times New Roman" w:hAnsi="Times New Roman"/>
          <w:bCs/>
          <w:kern w:val="36"/>
          <w:sz w:val="24"/>
          <w:szCs w:val="24"/>
        </w:rPr>
        <w:t xml:space="preserve">04.06.2025 </w:t>
      </w:r>
      <w:r w:rsidRPr="00835496">
        <w:rPr>
          <w:rFonts w:ascii="Times New Roman" w:hAnsi="Times New Roman"/>
          <w:bCs/>
          <w:kern w:val="36"/>
          <w:sz w:val="24"/>
          <w:szCs w:val="24"/>
        </w:rPr>
        <w:t>№ </w:t>
      </w:r>
      <w:r>
        <w:rPr>
          <w:rFonts w:ascii="Times New Roman" w:hAnsi="Times New Roman"/>
          <w:bCs/>
          <w:kern w:val="36"/>
          <w:sz w:val="24"/>
          <w:szCs w:val="24"/>
        </w:rPr>
        <w:t>10-О/Д</w:t>
      </w:r>
    </w:p>
    <w:p w:rsidR="00DD011E" w:rsidRDefault="00DD011E" w:rsidP="00DD011E">
      <w:pPr>
        <w:spacing w:after="0" w:line="240" w:lineRule="auto"/>
        <w:contextualSpacing/>
        <w:jc w:val="center"/>
        <w:rPr>
          <w:rFonts w:ascii="Times New Roman" w:hAnsi="Times New Roman"/>
          <w:b/>
          <w:spacing w:val="60"/>
          <w:sz w:val="28"/>
          <w:szCs w:val="28"/>
        </w:rPr>
      </w:pPr>
    </w:p>
    <w:p w:rsidR="00DD011E" w:rsidRPr="009F5036" w:rsidRDefault="00DD011E" w:rsidP="00DD011E">
      <w:pPr>
        <w:spacing w:after="0" w:line="240" w:lineRule="auto"/>
        <w:contextualSpacing/>
        <w:jc w:val="center"/>
        <w:rPr>
          <w:rFonts w:ascii="Times New Roman" w:hAnsi="Times New Roman"/>
          <w:b/>
          <w:sz w:val="28"/>
          <w:szCs w:val="28"/>
        </w:rPr>
      </w:pPr>
      <w:r>
        <w:rPr>
          <w:rFonts w:ascii="Times New Roman" w:hAnsi="Times New Roman"/>
          <w:b/>
          <w:spacing w:val="60"/>
          <w:sz w:val="28"/>
          <w:szCs w:val="28"/>
        </w:rPr>
        <w:t xml:space="preserve">ПУБЛІЧНИЙ </w:t>
      </w:r>
      <w:r w:rsidRPr="009F5036">
        <w:rPr>
          <w:rFonts w:ascii="Times New Roman" w:hAnsi="Times New Roman"/>
          <w:b/>
          <w:spacing w:val="60"/>
          <w:sz w:val="28"/>
          <w:szCs w:val="28"/>
        </w:rPr>
        <w:t>ДОГОВІР</w:t>
      </w:r>
    </w:p>
    <w:p w:rsidR="00DD011E" w:rsidRDefault="00DD011E" w:rsidP="00DD011E">
      <w:pPr>
        <w:spacing w:after="0" w:line="240" w:lineRule="auto"/>
        <w:jc w:val="center"/>
        <w:rPr>
          <w:rFonts w:ascii="Times New Roman" w:hAnsi="Times New Roman"/>
          <w:b/>
          <w:bCs/>
          <w:kern w:val="36"/>
          <w:sz w:val="24"/>
          <w:szCs w:val="24"/>
        </w:rPr>
      </w:pPr>
      <w:r w:rsidRPr="00835496">
        <w:rPr>
          <w:rFonts w:ascii="Times New Roman" w:hAnsi="Times New Roman"/>
          <w:b/>
          <w:bCs/>
          <w:kern w:val="36"/>
          <w:sz w:val="24"/>
          <w:szCs w:val="24"/>
        </w:rPr>
        <w:t xml:space="preserve">про надання </w:t>
      </w:r>
      <w:r>
        <w:rPr>
          <w:rFonts w:ascii="Times New Roman" w:hAnsi="Times New Roman"/>
          <w:b/>
          <w:bCs/>
          <w:kern w:val="36"/>
          <w:sz w:val="24"/>
          <w:szCs w:val="24"/>
        </w:rPr>
        <w:t>послуг із медичного обслуговування населення</w:t>
      </w:r>
    </w:p>
    <w:p w:rsidR="00DD011E" w:rsidRPr="00835496" w:rsidRDefault="00DD011E" w:rsidP="00DD011E">
      <w:pPr>
        <w:spacing w:after="0" w:line="240" w:lineRule="auto"/>
        <w:jc w:val="center"/>
        <w:rPr>
          <w:rFonts w:ascii="Times New Roman" w:hAnsi="Times New Roman"/>
          <w:b/>
          <w:bCs/>
          <w:kern w:val="36"/>
          <w:sz w:val="24"/>
          <w:szCs w:val="24"/>
        </w:rPr>
      </w:pPr>
      <w:r>
        <w:rPr>
          <w:rFonts w:ascii="Times New Roman" w:hAnsi="Times New Roman"/>
          <w:b/>
          <w:bCs/>
          <w:kern w:val="36"/>
          <w:sz w:val="24"/>
          <w:szCs w:val="24"/>
        </w:rPr>
        <w:t>за плату від юридичних і фізичних осіб</w:t>
      </w:r>
    </w:p>
    <w:p w:rsidR="00DD011E" w:rsidRPr="00835496" w:rsidRDefault="00DD011E" w:rsidP="00DD011E">
      <w:pPr>
        <w:spacing w:after="0" w:line="240" w:lineRule="auto"/>
        <w:contextualSpacing/>
        <w:jc w:val="both"/>
        <w:rPr>
          <w:rFonts w:ascii="Times New Roman" w:hAnsi="Times New Roman"/>
          <w:b/>
          <w:sz w:val="24"/>
          <w:szCs w:val="24"/>
        </w:rPr>
      </w:pPr>
    </w:p>
    <w:tbl>
      <w:tblPr>
        <w:tblW w:w="0" w:type="auto"/>
        <w:tblLook w:val="04A0" w:firstRow="1" w:lastRow="0" w:firstColumn="1" w:lastColumn="0" w:noHBand="0" w:noVBand="1"/>
      </w:tblPr>
      <w:tblGrid>
        <w:gridCol w:w="4692"/>
        <w:gridCol w:w="4663"/>
      </w:tblGrid>
      <w:tr w:rsidR="00DD011E" w:rsidRPr="004976B8" w:rsidTr="002C6F24">
        <w:tc>
          <w:tcPr>
            <w:tcW w:w="4927" w:type="dxa"/>
            <w:hideMark/>
          </w:tcPr>
          <w:p w:rsidR="00DD011E" w:rsidRPr="004976B8" w:rsidRDefault="00DD011E" w:rsidP="002C6F24">
            <w:pPr>
              <w:spacing w:after="0" w:line="240" w:lineRule="auto"/>
              <w:jc w:val="both"/>
              <w:rPr>
                <w:rFonts w:ascii="Times New Roman" w:hAnsi="Times New Roman"/>
                <w:bCs/>
                <w:kern w:val="36"/>
                <w:sz w:val="24"/>
                <w:szCs w:val="24"/>
              </w:rPr>
            </w:pPr>
            <w:r w:rsidRPr="004976B8">
              <w:rPr>
                <w:rFonts w:ascii="Times New Roman" w:hAnsi="Times New Roman"/>
                <w:bCs/>
                <w:kern w:val="36"/>
                <w:sz w:val="24"/>
                <w:szCs w:val="24"/>
              </w:rPr>
              <w:t>м. </w:t>
            </w:r>
            <w:r>
              <w:rPr>
                <w:rFonts w:ascii="Times New Roman" w:hAnsi="Times New Roman"/>
                <w:bCs/>
                <w:kern w:val="36"/>
                <w:sz w:val="24"/>
                <w:szCs w:val="24"/>
              </w:rPr>
              <w:t>Вінниця</w:t>
            </w:r>
          </w:p>
        </w:tc>
        <w:tc>
          <w:tcPr>
            <w:tcW w:w="4928" w:type="dxa"/>
            <w:hideMark/>
          </w:tcPr>
          <w:p w:rsidR="00DD011E" w:rsidRPr="004976B8" w:rsidRDefault="00DD011E" w:rsidP="002C6F24">
            <w:pPr>
              <w:spacing w:after="0" w:line="240" w:lineRule="auto"/>
              <w:jc w:val="right"/>
              <w:rPr>
                <w:rFonts w:ascii="Times New Roman" w:hAnsi="Times New Roman"/>
                <w:b/>
                <w:bCs/>
                <w:kern w:val="36"/>
                <w:sz w:val="24"/>
                <w:szCs w:val="24"/>
              </w:rPr>
            </w:pPr>
            <w:r>
              <w:rPr>
                <w:rFonts w:ascii="Times New Roman" w:hAnsi="Times New Roman"/>
                <w:b/>
                <w:bCs/>
                <w:kern w:val="36"/>
                <w:sz w:val="24"/>
                <w:szCs w:val="24"/>
              </w:rPr>
              <w:t>ДАТА</w:t>
            </w:r>
          </w:p>
        </w:tc>
      </w:tr>
    </w:tbl>
    <w:p w:rsidR="00DD011E" w:rsidRPr="00835496" w:rsidRDefault="00DD011E" w:rsidP="00DD011E">
      <w:pPr>
        <w:spacing w:after="0" w:line="240" w:lineRule="auto"/>
        <w:jc w:val="both"/>
        <w:rPr>
          <w:rFonts w:ascii="Times New Roman" w:hAnsi="Times New Roman"/>
          <w:b/>
          <w:bCs/>
          <w:kern w:val="36"/>
          <w:sz w:val="24"/>
          <w:szCs w:val="24"/>
        </w:rPr>
      </w:pPr>
    </w:p>
    <w:p w:rsidR="00DD011E" w:rsidRDefault="00DD011E" w:rsidP="00DD011E">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Комунальне некомерційне підприємство «</w:t>
      </w:r>
      <w:r w:rsidRPr="00BE24B2">
        <w:rPr>
          <w:rFonts w:ascii="Times New Roman" w:hAnsi="Times New Roman"/>
        </w:rPr>
        <w:t>Вінницьк</w:t>
      </w:r>
      <w:r>
        <w:rPr>
          <w:rFonts w:ascii="Times New Roman" w:hAnsi="Times New Roman"/>
        </w:rPr>
        <w:t>е обласне патологоанатомічне бюро</w:t>
      </w:r>
      <w:r w:rsidRPr="00BE24B2">
        <w:rPr>
          <w:rFonts w:ascii="Times New Roman" w:hAnsi="Times New Roman"/>
        </w:rPr>
        <w:t xml:space="preserve"> Вінницької обласної Ради</w:t>
      </w:r>
      <w:r w:rsidRPr="00835496">
        <w:rPr>
          <w:rFonts w:ascii="Times New Roman" w:hAnsi="Times New Roman"/>
          <w:bCs/>
          <w:kern w:val="36"/>
          <w:sz w:val="24"/>
          <w:szCs w:val="24"/>
        </w:rPr>
        <w:t>» (ліцензія на</w:t>
      </w:r>
      <w:r>
        <w:rPr>
          <w:rFonts w:ascii="Times New Roman" w:hAnsi="Times New Roman"/>
          <w:bCs/>
          <w:kern w:val="36"/>
          <w:sz w:val="24"/>
          <w:szCs w:val="24"/>
        </w:rPr>
        <w:t> </w:t>
      </w:r>
      <w:r w:rsidRPr="00835496">
        <w:rPr>
          <w:rFonts w:ascii="Times New Roman" w:hAnsi="Times New Roman"/>
          <w:bCs/>
          <w:kern w:val="36"/>
          <w:sz w:val="24"/>
          <w:szCs w:val="24"/>
        </w:rPr>
        <w:t xml:space="preserve">провадження господарської діяльності з медичної практики </w:t>
      </w:r>
      <w:r>
        <w:rPr>
          <w:rFonts w:ascii="Times New Roman" w:hAnsi="Times New Roman"/>
          <w:bCs/>
          <w:kern w:val="36"/>
          <w:sz w:val="24"/>
          <w:szCs w:val="24"/>
        </w:rPr>
        <w:t xml:space="preserve"> </w:t>
      </w:r>
      <w:r w:rsidRPr="00835496">
        <w:rPr>
          <w:rFonts w:ascii="Times New Roman" w:hAnsi="Times New Roman"/>
          <w:bCs/>
          <w:kern w:val="36"/>
          <w:sz w:val="24"/>
          <w:szCs w:val="24"/>
        </w:rPr>
        <w:t>№ </w:t>
      </w:r>
      <w:r>
        <w:rPr>
          <w:rFonts w:ascii="Times New Roman" w:hAnsi="Times New Roman"/>
          <w:bCs/>
          <w:kern w:val="36"/>
          <w:sz w:val="24"/>
          <w:szCs w:val="24"/>
        </w:rPr>
        <w:t>761</w:t>
      </w:r>
      <w:r w:rsidRPr="00835496">
        <w:rPr>
          <w:rFonts w:ascii="Times New Roman" w:hAnsi="Times New Roman"/>
          <w:bCs/>
          <w:kern w:val="36"/>
          <w:sz w:val="24"/>
          <w:szCs w:val="24"/>
        </w:rPr>
        <w:t xml:space="preserve"> від </w:t>
      </w:r>
      <w:r>
        <w:rPr>
          <w:rFonts w:ascii="Times New Roman" w:hAnsi="Times New Roman"/>
          <w:bCs/>
          <w:kern w:val="36"/>
          <w:sz w:val="24"/>
          <w:szCs w:val="24"/>
        </w:rPr>
        <w:t xml:space="preserve"> 02.04.2020 року</w:t>
      </w:r>
      <w:r w:rsidRPr="00835496">
        <w:rPr>
          <w:rFonts w:ascii="Times New Roman" w:hAnsi="Times New Roman"/>
          <w:bCs/>
          <w:kern w:val="36"/>
          <w:sz w:val="24"/>
          <w:szCs w:val="24"/>
        </w:rPr>
        <w:t>), далі за текстом — Виконавець</w:t>
      </w:r>
      <w:r>
        <w:rPr>
          <w:rFonts w:ascii="Times New Roman" w:hAnsi="Times New Roman"/>
          <w:bCs/>
          <w:kern w:val="36"/>
          <w:sz w:val="24"/>
          <w:szCs w:val="24"/>
        </w:rPr>
        <w:t xml:space="preserve"> (Підприємство)</w:t>
      </w:r>
      <w:r w:rsidRPr="00835496">
        <w:rPr>
          <w:rFonts w:ascii="Times New Roman" w:hAnsi="Times New Roman"/>
          <w:bCs/>
          <w:kern w:val="36"/>
          <w:sz w:val="24"/>
          <w:szCs w:val="24"/>
        </w:rPr>
        <w:t xml:space="preserve">, в особі директора </w:t>
      </w:r>
      <w:r>
        <w:rPr>
          <w:rFonts w:ascii="Times New Roman" w:hAnsi="Times New Roman"/>
          <w:bCs/>
          <w:kern w:val="36"/>
          <w:sz w:val="24"/>
          <w:szCs w:val="24"/>
        </w:rPr>
        <w:t>Михайла ГРЕСЬКО</w:t>
      </w:r>
      <w:r w:rsidRPr="00835496">
        <w:rPr>
          <w:rFonts w:ascii="Times New Roman" w:hAnsi="Times New Roman"/>
          <w:bCs/>
          <w:kern w:val="36"/>
          <w:sz w:val="24"/>
          <w:szCs w:val="24"/>
        </w:rPr>
        <w:t>, який діє на підставі Статуту, пропонує будь-яким юридичним та фізичним особам, у тому числі пацієнтам, далі за текстом — Замовник</w:t>
      </w:r>
      <w:r>
        <w:rPr>
          <w:rFonts w:ascii="Times New Roman" w:hAnsi="Times New Roman"/>
          <w:bCs/>
          <w:kern w:val="36"/>
          <w:sz w:val="24"/>
          <w:szCs w:val="24"/>
        </w:rPr>
        <w:t xml:space="preserve"> (в подальшому разом</w:t>
      </w:r>
      <w:r w:rsidRPr="00835496">
        <w:rPr>
          <w:rFonts w:ascii="Times New Roman" w:hAnsi="Times New Roman"/>
          <w:bCs/>
          <w:kern w:val="36"/>
          <w:sz w:val="24"/>
          <w:szCs w:val="24"/>
        </w:rPr>
        <w:t> —</w:t>
      </w:r>
      <w:r>
        <w:rPr>
          <w:rFonts w:ascii="Times New Roman" w:hAnsi="Times New Roman"/>
          <w:bCs/>
          <w:kern w:val="36"/>
          <w:sz w:val="24"/>
          <w:szCs w:val="24"/>
        </w:rPr>
        <w:t xml:space="preserve"> Сторони, а кожен окремо</w:t>
      </w:r>
      <w:r w:rsidRPr="00835496">
        <w:rPr>
          <w:rFonts w:ascii="Times New Roman" w:hAnsi="Times New Roman"/>
          <w:bCs/>
          <w:kern w:val="36"/>
          <w:sz w:val="24"/>
          <w:szCs w:val="24"/>
        </w:rPr>
        <w:t> —</w:t>
      </w:r>
      <w:r>
        <w:rPr>
          <w:rFonts w:ascii="Times New Roman" w:hAnsi="Times New Roman"/>
          <w:bCs/>
          <w:kern w:val="36"/>
          <w:sz w:val="24"/>
          <w:szCs w:val="24"/>
        </w:rPr>
        <w:t xml:space="preserve"> Сторона),</w:t>
      </w:r>
      <w:r w:rsidRPr="00835496">
        <w:rPr>
          <w:rFonts w:ascii="Times New Roman" w:hAnsi="Times New Roman"/>
          <w:bCs/>
          <w:kern w:val="36"/>
          <w:sz w:val="24"/>
          <w:szCs w:val="24"/>
        </w:rPr>
        <w:t xml:space="preserve"> замовити </w:t>
      </w:r>
      <w:r>
        <w:rPr>
          <w:rFonts w:ascii="Times New Roman" w:hAnsi="Times New Roman"/>
          <w:bCs/>
          <w:kern w:val="36"/>
          <w:sz w:val="24"/>
          <w:szCs w:val="24"/>
        </w:rPr>
        <w:t>й</w:t>
      </w:r>
      <w:r w:rsidRPr="00835496">
        <w:rPr>
          <w:rFonts w:ascii="Times New Roman" w:hAnsi="Times New Roman"/>
          <w:bCs/>
          <w:kern w:val="36"/>
          <w:sz w:val="24"/>
          <w:szCs w:val="24"/>
        </w:rPr>
        <w:t xml:space="preserve"> отримати якісні медичні послуги на умовах та в порядку, що передбачені цим Договором. </w:t>
      </w:r>
    </w:p>
    <w:p w:rsidR="00DD011E" w:rsidRDefault="00DD011E" w:rsidP="00DD011E">
      <w:pPr>
        <w:spacing w:after="0" w:line="240" w:lineRule="auto"/>
        <w:ind w:firstLine="567"/>
        <w:jc w:val="both"/>
        <w:rPr>
          <w:rFonts w:ascii="Times New Roman" w:hAnsi="Times New Roman"/>
          <w:bCs/>
          <w:kern w:val="36"/>
          <w:sz w:val="24"/>
          <w:szCs w:val="24"/>
        </w:rPr>
      </w:pPr>
      <w:r>
        <w:rPr>
          <w:rFonts w:ascii="Times New Roman" w:hAnsi="Times New Roman"/>
          <w:bCs/>
          <w:kern w:val="36"/>
          <w:sz w:val="24"/>
          <w:szCs w:val="24"/>
        </w:rPr>
        <w:t>Цей Договір є публічним відповідно до статей 633, 641 Цивільного кодексу України. Умови публічного договору є однаковими для всіх Замовників. Безумовне прийняття Замовником умов цього Договору вважається акцептуванням публічної оферти на наступних умовах.</w:t>
      </w:r>
    </w:p>
    <w:p w:rsidR="00DD011E" w:rsidRPr="00835496" w:rsidRDefault="00DD011E" w:rsidP="00DD011E">
      <w:pPr>
        <w:spacing w:after="0" w:line="240" w:lineRule="auto"/>
        <w:ind w:firstLine="567"/>
        <w:jc w:val="both"/>
        <w:rPr>
          <w:rFonts w:ascii="Times New Roman" w:hAnsi="Times New Roman"/>
          <w:bCs/>
          <w:kern w:val="36"/>
          <w:sz w:val="24"/>
          <w:szCs w:val="24"/>
        </w:rPr>
      </w:pPr>
    </w:p>
    <w:p w:rsidR="00DD011E" w:rsidRPr="00835496" w:rsidRDefault="00DD011E" w:rsidP="00DD011E">
      <w:pPr>
        <w:spacing w:after="0" w:line="240" w:lineRule="auto"/>
        <w:ind w:firstLine="567"/>
        <w:jc w:val="center"/>
        <w:rPr>
          <w:rFonts w:ascii="Times New Roman" w:hAnsi="Times New Roman"/>
          <w:b/>
          <w:bCs/>
          <w:kern w:val="36"/>
          <w:sz w:val="24"/>
          <w:szCs w:val="24"/>
        </w:rPr>
      </w:pPr>
      <w:r w:rsidRPr="00835496">
        <w:rPr>
          <w:rFonts w:ascii="Times New Roman" w:hAnsi="Times New Roman"/>
          <w:b/>
          <w:bCs/>
          <w:kern w:val="36"/>
          <w:sz w:val="24"/>
          <w:szCs w:val="24"/>
        </w:rPr>
        <w:t>Розділ 1. Визначення</w:t>
      </w:r>
      <w:r>
        <w:rPr>
          <w:rFonts w:ascii="Times New Roman" w:hAnsi="Times New Roman"/>
          <w:b/>
          <w:bCs/>
          <w:kern w:val="36"/>
          <w:sz w:val="24"/>
          <w:szCs w:val="24"/>
        </w:rPr>
        <w:t xml:space="preserve"> термінів</w:t>
      </w:r>
    </w:p>
    <w:p w:rsidR="00DD011E" w:rsidRPr="00A031F2" w:rsidRDefault="00DD011E" w:rsidP="00DD011E">
      <w:pPr>
        <w:spacing w:after="0" w:line="240" w:lineRule="auto"/>
        <w:ind w:firstLine="567"/>
        <w:jc w:val="both"/>
        <w:rPr>
          <w:rFonts w:ascii="Times New Roman" w:hAnsi="Times New Roman"/>
          <w:b/>
          <w:bCs/>
          <w:kern w:val="36"/>
          <w:sz w:val="24"/>
          <w:szCs w:val="24"/>
        </w:rPr>
      </w:pPr>
      <w:r>
        <w:rPr>
          <w:rFonts w:ascii="Times New Roman" w:hAnsi="Times New Roman"/>
          <w:b/>
          <w:bCs/>
          <w:kern w:val="36"/>
          <w:sz w:val="24"/>
          <w:szCs w:val="24"/>
        </w:rPr>
        <w:t>Публічний д</w:t>
      </w:r>
      <w:r w:rsidRPr="00835496">
        <w:rPr>
          <w:rFonts w:ascii="Times New Roman" w:hAnsi="Times New Roman"/>
          <w:b/>
          <w:bCs/>
          <w:kern w:val="36"/>
          <w:sz w:val="24"/>
          <w:szCs w:val="24"/>
        </w:rPr>
        <w:t xml:space="preserve">оговір про надання </w:t>
      </w:r>
      <w:r>
        <w:rPr>
          <w:rFonts w:ascii="Times New Roman" w:hAnsi="Times New Roman"/>
          <w:b/>
          <w:bCs/>
          <w:kern w:val="36"/>
          <w:sz w:val="24"/>
          <w:szCs w:val="24"/>
        </w:rPr>
        <w:t>послуг із медичного обслуговування населення за плату від юридичних і фізичних осіб</w:t>
      </w:r>
      <w:r w:rsidRPr="00835496">
        <w:rPr>
          <w:rFonts w:ascii="Times New Roman" w:hAnsi="Times New Roman"/>
          <w:bCs/>
          <w:kern w:val="36"/>
          <w:sz w:val="24"/>
          <w:szCs w:val="24"/>
        </w:rPr>
        <w:t> — договір приєднання, який встановлює однакові для кожного Замовника підстави отримання таких послуг на умовах публічної оферти з моменту її акцептування останнім (</w:t>
      </w:r>
      <w:r w:rsidRPr="00835496">
        <w:rPr>
          <w:rFonts w:ascii="Times New Roman" w:hAnsi="Times New Roman"/>
          <w:bCs/>
          <w:i/>
          <w:kern w:val="36"/>
          <w:sz w:val="24"/>
          <w:szCs w:val="24"/>
        </w:rPr>
        <w:t>далі</w:t>
      </w:r>
      <w:r w:rsidRPr="00835496">
        <w:rPr>
          <w:rFonts w:ascii="Times New Roman" w:hAnsi="Times New Roman"/>
          <w:bCs/>
          <w:kern w:val="36"/>
          <w:sz w:val="24"/>
          <w:szCs w:val="24"/>
        </w:rPr>
        <w:t> — Договір).</w:t>
      </w:r>
    </w:p>
    <w:p w:rsidR="00DD011E" w:rsidRPr="00835496" w:rsidRDefault="00DD011E" w:rsidP="00DD011E">
      <w:pPr>
        <w:spacing w:after="0" w:line="240" w:lineRule="auto"/>
        <w:ind w:firstLine="567"/>
        <w:jc w:val="both"/>
        <w:rPr>
          <w:rFonts w:ascii="Times New Roman" w:hAnsi="Times New Roman"/>
          <w:bCs/>
          <w:kern w:val="36"/>
          <w:sz w:val="24"/>
          <w:szCs w:val="24"/>
        </w:rPr>
      </w:pPr>
      <w:r w:rsidRPr="00835496">
        <w:rPr>
          <w:rFonts w:ascii="Times New Roman" w:hAnsi="Times New Roman"/>
          <w:b/>
          <w:bCs/>
          <w:kern w:val="36"/>
          <w:sz w:val="24"/>
          <w:szCs w:val="24"/>
        </w:rPr>
        <w:t>Публічна оферта</w:t>
      </w:r>
      <w:r w:rsidRPr="00835496">
        <w:rPr>
          <w:rFonts w:ascii="Times New Roman" w:hAnsi="Times New Roman"/>
          <w:bCs/>
          <w:kern w:val="36"/>
          <w:sz w:val="24"/>
          <w:szCs w:val="24"/>
        </w:rPr>
        <w:t> — пропозиція Виконавця, що адресована Замовнику приєднатися до цього Договору на умовах і в порядку, що ним передбачені.</w:t>
      </w:r>
    </w:p>
    <w:p w:rsidR="00DD011E" w:rsidRPr="00835496" w:rsidRDefault="00DD011E" w:rsidP="00DD011E">
      <w:pPr>
        <w:spacing w:after="0" w:line="240" w:lineRule="auto"/>
        <w:ind w:firstLine="567"/>
        <w:jc w:val="both"/>
        <w:rPr>
          <w:rFonts w:ascii="Times New Roman" w:hAnsi="Times New Roman"/>
          <w:bCs/>
          <w:kern w:val="36"/>
          <w:sz w:val="24"/>
          <w:szCs w:val="24"/>
        </w:rPr>
      </w:pPr>
      <w:r w:rsidRPr="00835496">
        <w:rPr>
          <w:rFonts w:ascii="Times New Roman" w:hAnsi="Times New Roman"/>
          <w:b/>
          <w:bCs/>
          <w:kern w:val="36"/>
          <w:sz w:val="24"/>
          <w:szCs w:val="24"/>
        </w:rPr>
        <w:t>Акцепт</w:t>
      </w:r>
      <w:r w:rsidRPr="00835496">
        <w:rPr>
          <w:rFonts w:ascii="Times New Roman" w:hAnsi="Times New Roman"/>
          <w:bCs/>
          <w:kern w:val="36"/>
          <w:sz w:val="24"/>
          <w:szCs w:val="24"/>
        </w:rPr>
        <w:t xml:space="preserve"> — підтвердження Замовником повної та безумовної згоди укласти Договір з Виконавцем на умовах, що передбачені публічною офертою, шляхом підписання відповідної заяви про приєднання до цього Договору. </w:t>
      </w:r>
    </w:p>
    <w:p w:rsidR="00DD011E" w:rsidRPr="00835496" w:rsidRDefault="00DD011E" w:rsidP="00DD011E">
      <w:pPr>
        <w:pStyle w:val="aff0"/>
        <w:spacing w:before="0"/>
        <w:jc w:val="both"/>
        <w:rPr>
          <w:rFonts w:ascii="Times New Roman" w:hAnsi="Times New Roman"/>
          <w:sz w:val="24"/>
          <w:szCs w:val="24"/>
        </w:rPr>
      </w:pPr>
      <w:r w:rsidRPr="00835496">
        <w:rPr>
          <w:rFonts w:ascii="Times New Roman" w:hAnsi="Times New Roman"/>
          <w:b/>
          <w:sz w:val="24"/>
          <w:szCs w:val="24"/>
        </w:rPr>
        <w:t>Заява про приєднання</w:t>
      </w:r>
      <w:r>
        <w:rPr>
          <w:rFonts w:ascii="Times New Roman" w:hAnsi="Times New Roman"/>
          <w:b/>
          <w:sz w:val="24"/>
          <w:szCs w:val="24"/>
        </w:rPr>
        <w:t xml:space="preserve"> (</w:t>
      </w:r>
      <w:r>
        <w:rPr>
          <w:rFonts w:ascii="Times New Roman" w:hAnsi="Times New Roman"/>
          <w:b/>
          <w:bCs/>
          <w:kern w:val="36"/>
          <w:sz w:val="24"/>
          <w:szCs w:val="24"/>
        </w:rPr>
        <w:t xml:space="preserve">направлення на </w:t>
      </w:r>
      <w:proofErr w:type="spellStart"/>
      <w:r>
        <w:rPr>
          <w:rFonts w:ascii="Times New Roman" w:hAnsi="Times New Roman"/>
          <w:b/>
          <w:bCs/>
          <w:kern w:val="36"/>
          <w:sz w:val="24"/>
          <w:szCs w:val="24"/>
        </w:rPr>
        <w:t>патологістологічне</w:t>
      </w:r>
      <w:proofErr w:type="spellEnd"/>
      <w:r>
        <w:rPr>
          <w:rFonts w:ascii="Times New Roman" w:hAnsi="Times New Roman"/>
          <w:b/>
          <w:bCs/>
          <w:kern w:val="36"/>
          <w:sz w:val="24"/>
          <w:szCs w:val="24"/>
        </w:rPr>
        <w:t xml:space="preserve"> дослідження форма № 014/о</w:t>
      </w:r>
      <w:r>
        <w:rPr>
          <w:rFonts w:ascii="Times New Roman" w:hAnsi="Times New Roman"/>
          <w:b/>
          <w:sz w:val="24"/>
          <w:szCs w:val="24"/>
        </w:rPr>
        <w:t>)</w:t>
      </w:r>
      <w:r w:rsidRPr="00835496">
        <w:rPr>
          <w:rFonts w:ascii="Times New Roman" w:hAnsi="Times New Roman"/>
          <w:sz w:val="24"/>
          <w:szCs w:val="24"/>
        </w:rPr>
        <w:t> — форма вираження безумовної згоди Замовника приєднатися до цього Договору, оформлена в письмовому вигляді із зазначенням конкретних медичних послуг, які бажає замовити останній згідно з переліком, затвердженим у </w:t>
      </w:r>
      <w:r w:rsidRPr="00835496">
        <w:rPr>
          <w:rFonts w:ascii="Times New Roman" w:hAnsi="Times New Roman"/>
          <w:i/>
          <w:sz w:val="24"/>
          <w:szCs w:val="24"/>
        </w:rPr>
        <w:t>Додатку 1</w:t>
      </w:r>
      <w:r w:rsidRPr="00835496">
        <w:rPr>
          <w:rFonts w:ascii="Times New Roman" w:hAnsi="Times New Roman"/>
          <w:sz w:val="24"/>
          <w:szCs w:val="24"/>
        </w:rPr>
        <w:t xml:space="preserve"> до цього Договору. Форми заяв про приєднання затверджені </w:t>
      </w:r>
      <w:r w:rsidRPr="00835496">
        <w:rPr>
          <w:rFonts w:ascii="Times New Roman" w:hAnsi="Times New Roman"/>
          <w:i/>
          <w:sz w:val="24"/>
          <w:szCs w:val="24"/>
        </w:rPr>
        <w:t>Додатком 2</w:t>
      </w:r>
      <w:r w:rsidRPr="00835496">
        <w:rPr>
          <w:rFonts w:ascii="Times New Roman" w:hAnsi="Times New Roman"/>
          <w:sz w:val="24"/>
          <w:szCs w:val="24"/>
        </w:rPr>
        <w:t xml:space="preserve"> до цього Договору з урахуванням специфіки пропонованих медичних послуг і конкретних умов їх надання.</w:t>
      </w:r>
    </w:p>
    <w:p w:rsidR="00DD011E" w:rsidRPr="00835496" w:rsidRDefault="00DD011E" w:rsidP="00DD011E">
      <w:pPr>
        <w:pStyle w:val="aff0"/>
        <w:spacing w:before="0"/>
        <w:jc w:val="both"/>
        <w:rPr>
          <w:rFonts w:ascii="Times New Roman" w:hAnsi="Times New Roman"/>
          <w:sz w:val="24"/>
          <w:szCs w:val="24"/>
        </w:rPr>
      </w:pPr>
      <w:r w:rsidRPr="00835496">
        <w:rPr>
          <w:rFonts w:ascii="Times New Roman" w:hAnsi="Times New Roman"/>
          <w:b/>
          <w:sz w:val="24"/>
          <w:szCs w:val="24"/>
        </w:rPr>
        <w:t>Медична послуга </w:t>
      </w:r>
      <w:r w:rsidRPr="00835496">
        <w:rPr>
          <w:rFonts w:ascii="Times New Roman" w:hAnsi="Times New Roman"/>
          <w:sz w:val="24"/>
          <w:szCs w:val="24"/>
        </w:rPr>
        <w:t xml:space="preserve">— послуга, яку надає </w:t>
      </w:r>
      <w:r>
        <w:rPr>
          <w:rFonts w:ascii="Times New Roman" w:hAnsi="Times New Roman"/>
          <w:sz w:val="24"/>
          <w:szCs w:val="24"/>
        </w:rPr>
        <w:t>Підприємство П</w:t>
      </w:r>
      <w:r w:rsidRPr="00835496">
        <w:rPr>
          <w:rFonts w:ascii="Times New Roman" w:hAnsi="Times New Roman"/>
          <w:sz w:val="24"/>
          <w:szCs w:val="24"/>
        </w:rPr>
        <w:t xml:space="preserve">ацієнту та оплачує її </w:t>
      </w:r>
      <w:r>
        <w:rPr>
          <w:rFonts w:ascii="Times New Roman" w:hAnsi="Times New Roman"/>
          <w:sz w:val="24"/>
          <w:szCs w:val="24"/>
        </w:rPr>
        <w:t>З</w:t>
      </w:r>
      <w:r w:rsidRPr="00835496">
        <w:rPr>
          <w:rFonts w:ascii="Times New Roman" w:hAnsi="Times New Roman"/>
          <w:sz w:val="24"/>
          <w:szCs w:val="24"/>
        </w:rPr>
        <w:t xml:space="preserve">амовник. Замовником медичної послуги можуть бути юридичні особи незалежно від форми власності та підпорядкування, фізичні особи, у тому числі сам </w:t>
      </w:r>
      <w:r>
        <w:rPr>
          <w:rFonts w:ascii="Times New Roman" w:hAnsi="Times New Roman"/>
          <w:sz w:val="24"/>
          <w:szCs w:val="24"/>
        </w:rPr>
        <w:t>П</w:t>
      </w:r>
      <w:r w:rsidRPr="00835496">
        <w:rPr>
          <w:rFonts w:ascii="Times New Roman" w:hAnsi="Times New Roman"/>
          <w:sz w:val="24"/>
          <w:szCs w:val="24"/>
        </w:rPr>
        <w:t>ацієнт або його законний представник.</w:t>
      </w:r>
    </w:p>
    <w:p w:rsidR="00DD011E" w:rsidRPr="00835496" w:rsidRDefault="00DD011E" w:rsidP="00DD011E">
      <w:pPr>
        <w:pStyle w:val="aff0"/>
        <w:spacing w:before="0"/>
        <w:jc w:val="both"/>
        <w:rPr>
          <w:rFonts w:ascii="Times New Roman" w:hAnsi="Times New Roman"/>
          <w:sz w:val="24"/>
          <w:szCs w:val="24"/>
        </w:rPr>
      </w:pPr>
      <w:r w:rsidRPr="00835496">
        <w:rPr>
          <w:rFonts w:ascii="Times New Roman" w:hAnsi="Times New Roman"/>
          <w:b/>
          <w:sz w:val="24"/>
          <w:szCs w:val="24"/>
        </w:rPr>
        <w:t>Пацієнт </w:t>
      </w:r>
      <w:r w:rsidRPr="00835496">
        <w:rPr>
          <w:rFonts w:ascii="Times New Roman" w:hAnsi="Times New Roman"/>
          <w:sz w:val="24"/>
          <w:szCs w:val="24"/>
        </w:rPr>
        <w:t xml:space="preserve">— фізична особа, яка звернулася за отриманням медичної послуги та/або якій надають таку медичну послугу. </w:t>
      </w:r>
    </w:p>
    <w:p w:rsidR="00DD011E" w:rsidRPr="00835496" w:rsidRDefault="00DD011E" w:rsidP="00DD011E">
      <w:pPr>
        <w:spacing w:after="0" w:line="240" w:lineRule="auto"/>
        <w:ind w:firstLine="567"/>
        <w:jc w:val="both"/>
        <w:rPr>
          <w:rFonts w:ascii="Times New Roman" w:hAnsi="Times New Roman"/>
          <w:bCs/>
          <w:kern w:val="36"/>
          <w:sz w:val="24"/>
          <w:szCs w:val="24"/>
        </w:rPr>
      </w:pPr>
      <w:r w:rsidRPr="00835496">
        <w:rPr>
          <w:rFonts w:ascii="Times New Roman" w:hAnsi="Times New Roman"/>
          <w:b/>
          <w:bCs/>
          <w:kern w:val="36"/>
          <w:sz w:val="24"/>
          <w:szCs w:val="24"/>
        </w:rPr>
        <w:t>Додаток 1 до Договору</w:t>
      </w:r>
      <w:r w:rsidRPr="00835496">
        <w:rPr>
          <w:rFonts w:ascii="Times New Roman" w:hAnsi="Times New Roman"/>
          <w:bCs/>
          <w:kern w:val="36"/>
          <w:sz w:val="24"/>
          <w:szCs w:val="24"/>
        </w:rPr>
        <w:t xml:space="preserve"> — затверджений </w:t>
      </w:r>
      <w:r>
        <w:rPr>
          <w:rFonts w:ascii="Times New Roman" w:hAnsi="Times New Roman"/>
          <w:bCs/>
          <w:kern w:val="36"/>
          <w:sz w:val="24"/>
          <w:szCs w:val="24"/>
        </w:rPr>
        <w:t xml:space="preserve">Виконавцем </w:t>
      </w:r>
      <w:r w:rsidRPr="00835496">
        <w:rPr>
          <w:rFonts w:ascii="Times New Roman" w:hAnsi="Times New Roman"/>
          <w:bCs/>
          <w:kern w:val="36"/>
          <w:sz w:val="24"/>
          <w:szCs w:val="24"/>
        </w:rPr>
        <w:t xml:space="preserve">перелік послуг </w:t>
      </w:r>
      <w:r>
        <w:rPr>
          <w:rFonts w:ascii="Times New Roman" w:hAnsi="Times New Roman"/>
          <w:bCs/>
          <w:kern w:val="36"/>
          <w:sz w:val="24"/>
          <w:szCs w:val="24"/>
        </w:rPr>
        <w:t>і</w:t>
      </w:r>
      <w:r w:rsidRPr="00835496">
        <w:rPr>
          <w:rFonts w:ascii="Times New Roman" w:hAnsi="Times New Roman"/>
          <w:bCs/>
          <w:kern w:val="36"/>
          <w:sz w:val="24"/>
          <w:szCs w:val="24"/>
        </w:rPr>
        <w:t xml:space="preserve">з медичного обслуговування населення, які </w:t>
      </w:r>
      <w:r>
        <w:rPr>
          <w:rFonts w:ascii="Times New Roman" w:hAnsi="Times New Roman"/>
          <w:bCs/>
          <w:kern w:val="36"/>
          <w:sz w:val="24"/>
          <w:szCs w:val="24"/>
        </w:rPr>
        <w:t xml:space="preserve">дозволені чинним </w:t>
      </w:r>
      <w:r w:rsidRPr="00835496">
        <w:rPr>
          <w:rFonts w:ascii="Times New Roman" w:hAnsi="Times New Roman"/>
          <w:bCs/>
          <w:kern w:val="36"/>
          <w:sz w:val="24"/>
          <w:szCs w:val="24"/>
        </w:rPr>
        <w:t xml:space="preserve">законодавством і які Виконавець має </w:t>
      </w:r>
      <w:r w:rsidRPr="00835496">
        <w:rPr>
          <w:rFonts w:ascii="Times New Roman" w:hAnsi="Times New Roman"/>
          <w:bCs/>
          <w:kern w:val="36"/>
          <w:sz w:val="24"/>
          <w:szCs w:val="24"/>
        </w:rPr>
        <w:lastRenderedPageBreak/>
        <w:t xml:space="preserve">можливість надати Замовнику з огляду на наявну матеріально-технічну базу, наявність відповідного медичного персоналу та профілю роботи </w:t>
      </w:r>
      <w:r>
        <w:rPr>
          <w:rFonts w:ascii="Times New Roman" w:hAnsi="Times New Roman"/>
          <w:bCs/>
          <w:kern w:val="36"/>
          <w:sz w:val="24"/>
          <w:szCs w:val="24"/>
        </w:rPr>
        <w:t>Виконавця</w:t>
      </w:r>
      <w:r w:rsidRPr="00835496">
        <w:rPr>
          <w:rFonts w:ascii="Times New Roman" w:hAnsi="Times New Roman"/>
          <w:bCs/>
          <w:kern w:val="36"/>
          <w:sz w:val="24"/>
          <w:szCs w:val="24"/>
        </w:rPr>
        <w:t>.</w:t>
      </w:r>
    </w:p>
    <w:p w:rsidR="00DD011E" w:rsidRPr="007E76CE" w:rsidRDefault="00DD011E" w:rsidP="00DD011E">
      <w:pPr>
        <w:spacing w:after="0"/>
        <w:jc w:val="both"/>
        <w:rPr>
          <w:rFonts w:ascii="Times New Roman" w:hAnsi="Times New Roman"/>
          <w:sz w:val="28"/>
          <w:szCs w:val="28"/>
        </w:rPr>
      </w:pPr>
      <w:r>
        <w:rPr>
          <w:rFonts w:ascii="Times New Roman" w:hAnsi="Times New Roman"/>
          <w:b/>
          <w:bCs/>
          <w:kern w:val="36"/>
          <w:sz w:val="24"/>
          <w:szCs w:val="24"/>
        </w:rPr>
        <w:t>Перелік п</w:t>
      </w:r>
      <w:r w:rsidRPr="00835496">
        <w:rPr>
          <w:rFonts w:ascii="Times New Roman" w:hAnsi="Times New Roman"/>
          <w:b/>
          <w:bCs/>
          <w:kern w:val="36"/>
          <w:sz w:val="24"/>
          <w:szCs w:val="24"/>
        </w:rPr>
        <w:t>ослуг</w:t>
      </w:r>
      <w:r>
        <w:rPr>
          <w:rFonts w:ascii="Times New Roman" w:hAnsi="Times New Roman"/>
          <w:b/>
          <w:bCs/>
          <w:kern w:val="36"/>
          <w:sz w:val="24"/>
          <w:szCs w:val="24"/>
        </w:rPr>
        <w:t xml:space="preserve"> із медичного обслуговування населення за плату від юридичних і фізичних осіб</w:t>
      </w:r>
      <w:r w:rsidRPr="00835496">
        <w:rPr>
          <w:rFonts w:ascii="Times New Roman" w:hAnsi="Times New Roman"/>
          <w:bCs/>
          <w:kern w:val="36"/>
          <w:sz w:val="24"/>
          <w:szCs w:val="24"/>
        </w:rPr>
        <w:t> </w:t>
      </w:r>
      <w:r w:rsidRPr="007E76CE">
        <w:rPr>
          <w:rFonts w:ascii="Times New Roman" w:hAnsi="Times New Roman"/>
          <w:bCs/>
          <w:kern w:val="36"/>
          <w:sz w:val="24"/>
          <w:szCs w:val="24"/>
        </w:rPr>
        <w:t xml:space="preserve">— послуги з медичного обслуговування населення, які можна надавати Замовнику, перелік і вартість яких оприлюднено на </w:t>
      </w:r>
      <w:proofErr w:type="spellStart"/>
      <w:r w:rsidRPr="007E76CE">
        <w:rPr>
          <w:rFonts w:ascii="Times New Roman" w:hAnsi="Times New Roman"/>
          <w:bCs/>
          <w:kern w:val="36"/>
          <w:sz w:val="24"/>
          <w:szCs w:val="24"/>
        </w:rPr>
        <w:t>вебсайті</w:t>
      </w:r>
      <w:proofErr w:type="spellEnd"/>
      <w:r w:rsidRPr="007E76CE">
        <w:rPr>
          <w:rFonts w:ascii="Times New Roman" w:hAnsi="Times New Roman"/>
          <w:bCs/>
          <w:kern w:val="36"/>
          <w:sz w:val="24"/>
          <w:szCs w:val="24"/>
        </w:rPr>
        <w:t xml:space="preserve"> Виконавця </w:t>
      </w:r>
      <w:r w:rsidRPr="007E76CE">
        <w:rPr>
          <w:rFonts w:ascii="Times New Roman" w:hAnsi="Times New Roman"/>
          <w:bCs/>
          <w:kern w:val="36"/>
          <w:sz w:val="28"/>
          <w:szCs w:val="28"/>
        </w:rPr>
        <w:t>(</w:t>
      </w:r>
      <w:hyperlink r:id="rId5" w:history="1">
        <w:r w:rsidRPr="007E76CE">
          <w:rPr>
            <w:rStyle w:val="afb"/>
            <w:rFonts w:ascii="Times New Roman" w:hAnsi="Times New Roman"/>
            <w:sz w:val="28"/>
            <w:szCs w:val="28"/>
          </w:rPr>
          <w:t>https://vopab.com.ua</w:t>
        </w:r>
      </w:hyperlink>
      <w:r w:rsidRPr="007E76CE">
        <w:rPr>
          <w:rFonts w:ascii="Times New Roman" w:hAnsi="Times New Roman"/>
          <w:sz w:val="28"/>
          <w:szCs w:val="28"/>
        </w:rPr>
        <w:t>, http://uskv.vn.ua/okv/okv68/1okv68.html</w:t>
      </w:r>
      <w:r w:rsidRPr="007E76CE">
        <w:rPr>
          <w:rFonts w:ascii="Times New Roman" w:hAnsi="Times New Roman"/>
          <w:bCs/>
          <w:kern w:val="36"/>
          <w:sz w:val="28"/>
          <w:szCs w:val="28"/>
        </w:rPr>
        <w:t>) і на паперових</w:t>
      </w:r>
      <w:r>
        <w:rPr>
          <w:rFonts w:ascii="Times New Roman" w:hAnsi="Times New Roman"/>
          <w:bCs/>
          <w:kern w:val="36"/>
          <w:sz w:val="24"/>
          <w:szCs w:val="24"/>
        </w:rPr>
        <w:t xml:space="preserve"> носіях у приміщеннях  Підприємства</w:t>
      </w:r>
      <w:r w:rsidRPr="00835496">
        <w:rPr>
          <w:rFonts w:ascii="Times New Roman" w:hAnsi="Times New Roman"/>
          <w:bCs/>
          <w:kern w:val="36"/>
          <w:sz w:val="24"/>
          <w:szCs w:val="24"/>
        </w:rPr>
        <w:t>.</w:t>
      </w:r>
    </w:p>
    <w:p w:rsidR="00DD011E" w:rsidRPr="00835496" w:rsidRDefault="00DD011E" w:rsidP="00DD011E">
      <w:pPr>
        <w:spacing w:after="0" w:line="240" w:lineRule="auto"/>
        <w:ind w:firstLine="567"/>
        <w:jc w:val="both"/>
        <w:rPr>
          <w:rFonts w:ascii="Times New Roman" w:hAnsi="Times New Roman"/>
          <w:bCs/>
          <w:kern w:val="36"/>
          <w:sz w:val="24"/>
          <w:szCs w:val="24"/>
        </w:rPr>
      </w:pPr>
      <w:r w:rsidRPr="00835496">
        <w:rPr>
          <w:rFonts w:ascii="Times New Roman" w:hAnsi="Times New Roman"/>
          <w:b/>
          <w:bCs/>
          <w:kern w:val="36"/>
          <w:sz w:val="24"/>
          <w:szCs w:val="24"/>
        </w:rPr>
        <w:t>Медичне обслуговування</w:t>
      </w:r>
      <w:r w:rsidRPr="00835496">
        <w:rPr>
          <w:rFonts w:ascii="Times New Roman" w:hAnsi="Times New Roman"/>
          <w:b/>
          <w:bCs/>
          <w:i/>
          <w:kern w:val="36"/>
          <w:sz w:val="24"/>
          <w:szCs w:val="24"/>
        </w:rPr>
        <w:t> </w:t>
      </w:r>
      <w:r w:rsidRPr="00835496">
        <w:rPr>
          <w:rFonts w:ascii="Times New Roman" w:hAnsi="Times New Roman"/>
          <w:bCs/>
          <w:i/>
          <w:kern w:val="36"/>
          <w:sz w:val="24"/>
          <w:szCs w:val="24"/>
        </w:rPr>
        <w:t>—</w:t>
      </w:r>
      <w:r w:rsidRPr="00835496">
        <w:rPr>
          <w:rFonts w:ascii="Times New Roman" w:hAnsi="Times New Roman"/>
          <w:bCs/>
          <w:kern w:val="36"/>
          <w:sz w:val="24"/>
          <w:szCs w:val="24"/>
        </w:rPr>
        <w:t xml:space="preserve"> діяльність </w:t>
      </w:r>
      <w:r>
        <w:rPr>
          <w:rFonts w:ascii="Times New Roman" w:hAnsi="Times New Roman"/>
          <w:bCs/>
          <w:kern w:val="36"/>
          <w:sz w:val="24"/>
          <w:szCs w:val="24"/>
        </w:rPr>
        <w:t>Підприємства</w:t>
      </w:r>
      <w:r w:rsidRPr="00835496">
        <w:rPr>
          <w:rFonts w:ascii="Times New Roman" w:hAnsi="Times New Roman"/>
          <w:bCs/>
          <w:kern w:val="36"/>
          <w:sz w:val="24"/>
          <w:szCs w:val="24"/>
        </w:rPr>
        <w:t xml:space="preserve"> у сфері охорони здоров’я, що не обов’язково обмежується медичною допомогою, але безпосередньо пов’язана з її наданням.</w:t>
      </w:r>
    </w:p>
    <w:p w:rsidR="00DD011E" w:rsidRPr="00835496" w:rsidRDefault="00DD011E" w:rsidP="00DD011E">
      <w:pPr>
        <w:spacing w:after="0" w:line="240" w:lineRule="auto"/>
        <w:ind w:firstLine="567"/>
        <w:jc w:val="both"/>
        <w:rPr>
          <w:rFonts w:ascii="Times New Roman" w:hAnsi="Times New Roman"/>
          <w:bCs/>
          <w:kern w:val="36"/>
          <w:sz w:val="24"/>
          <w:szCs w:val="24"/>
        </w:rPr>
      </w:pPr>
      <w:r w:rsidRPr="00835496">
        <w:rPr>
          <w:rFonts w:ascii="Times New Roman" w:hAnsi="Times New Roman"/>
          <w:b/>
          <w:bCs/>
          <w:kern w:val="36"/>
          <w:sz w:val="24"/>
          <w:szCs w:val="24"/>
        </w:rPr>
        <w:t>Якість медичної допомоги (медичної послуги) </w:t>
      </w:r>
      <w:r w:rsidRPr="00835496">
        <w:rPr>
          <w:rFonts w:ascii="Times New Roman" w:hAnsi="Times New Roman"/>
          <w:bCs/>
          <w:kern w:val="36"/>
          <w:sz w:val="24"/>
          <w:szCs w:val="24"/>
        </w:rPr>
        <w:t xml:space="preserve">— надання медичної допомоги (медичної послуги) та проведення інших заходів щодо організації надання </w:t>
      </w:r>
      <w:r>
        <w:rPr>
          <w:rFonts w:ascii="Times New Roman" w:hAnsi="Times New Roman"/>
          <w:bCs/>
          <w:kern w:val="36"/>
          <w:sz w:val="24"/>
          <w:szCs w:val="24"/>
        </w:rPr>
        <w:t>Підприємством</w:t>
      </w:r>
      <w:r w:rsidRPr="00835496">
        <w:rPr>
          <w:rFonts w:ascii="Times New Roman" w:hAnsi="Times New Roman"/>
          <w:bCs/>
          <w:kern w:val="36"/>
          <w:sz w:val="24"/>
          <w:szCs w:val="24"/>
        </w:rPr>
        <w:t xml:space="preserve"> медичної допомоги (медичної послуги) відповідно до стандартів у сфері охорони здоров’я.</w:t>
      </w:r>
    </w:p>
    <w:p w:rsidR="00DD011E" w:rsidRPr="00835496" w:rsidRDefault="00DD011E" w:rsidP="00DD011E">
      <w:pPr>
        <w:spacing w:after="0" w:line="240" w:lineRule="auto"/>
        <w:ind w:firstLine="567"/>
        <w:jc w:val="both"/>
        <w:rPr>
          <w:rFonts w:ascii="Times New Roman" w:hAnsi="Times New Roman"/>
          <w:bCs/>
          <w:kern w:val="36"/>
          <w:sz w:val="24"/>
          <w:szCs w:val="24"/>
        </w:rPr>
      </w:pPr>
      <w:r w:rsidRPr="00835496">
        <w:rPr>
          <w:rFonts w:ascii="Times New Roman" w:hAnsi="Times New Roman"/>
          <w:b/>
          <w:bCs/>
          <w:kern w:val="36"/>
          <w:sz w:val="24"/>
          <w:szCs w:val="24"/>
        </w:rPr>
        <w:t>Стандарти медичної допомоги (медичної послуги)</w:t>
      </w:r>
      <w:r w:rsidRPr="00835496">
        <w:rPr>
          <w:rFonts w:ascii="Times New Roman" w:hAnsi="Times New Roman"/>
          <w:bCs/>
          <w:kern w:val="36"/>
          <w:sz w:val="24"/>
          <w:szCs w:val="24"/>
        </w:rPr>
        <w:t> — сукупність норм, правил і нормативів, а також показники (індикатори) якості надання медичної допомоги відповідного виду або показники якості медичної послуги, які розробляють з урахуванням сучасного рівня розвитку медичної науки та практики.</w:t>
      </w:r>
    </w:p>
    <w:p w:rsidR="00DD011E" w:rsidRPr="00835496" w:rsidRDefault="00DD011E" w:rsidP="00DD011E">
      <w:pPr>
        <w:spacing w:after="0" w:line="240" w:lineRule="auto"/>
        <w:ind w:firstLine="567"/>
        <w:jc w:val="both"/>
        <w:rPr>
          <w:rFonts w:ascii="Times New Roman" w:hAnsi="Times New Roman"/>
          <w:bCs/>
          <w:kern w:val="36"/>
          <w:sz w:val="24"/>
          <w:szCs w:val="24"/>
        </w:rPr>
      </w:pPr>
      <w:r w:rsidRPr="00835496">
        <w:rPr>
          <w:rFonts w:ascii="Times New Roman" w:hAnsi="Times New Roman"/>
          <w:b/>
          <w:bCs/>
          <w:kern w:val="36"/>
          <w:sz w:val="24"/>
          <w:szCs w:val="24"/>
        </w:rPr>
        <w:t>Персональні дані Пацієнта</w:t>
      </w:r>
      <w:r w:rsidRPr="00835496">
        <w:rPr>
          <w:rFonts w:ascii="Times New Roman" w:hAnsi="Times New Roman"/>
          <w:sz w:val="24"/>
          <w:szCs w:val="24"/>
        </w:rPr>
        <w:t xml:space="preserve"> — </w:t>
      </w:r>
      <w:r w:rsidRPr="00835496">
        <w:rPr>
          <w:rFonts w:ascii="Times New Roman" w:hAnsi="Times New Roman"/>
          <w:bCs/>
          <w:kern w:val="36"/>
          <w:sz w:val="24"/>
          <w:szCs w:val="24"/>
        </w:rPr>
        <w:t xml:space="preserve">відомості чи сукупність відомостей про особу Пацієнта, до яких належать прізвище, ім’я, по батькові, дата народження, місце проживання, номери засобів зв’язку, а також інша інформація, що стосується Пацієнта і яку </w:t>
      </w:r>
      <w:r>
        <w:rPr>
          <w:rFonts w:ascii="Times New Roman" w:hAnsi="Times New Roman"/>
          <w:bCs/>
          <w:kern w:val="36"/>
          <w:sz w:val="24"/>
          <w:szCs w:val="24"/>
        </w:rPr>
        <w:t>Підприємство</w:t>
      </w:r>
      <w:r w:rsidRPr="00835496">
        <w:rPr>
          <w:rFonts w:ascii="Times New Roman" w:hAnsi="Times New Roman"/>
          <w:bCs/>
          <w:kern w:val="36"/>
          <w:sz w:val="24"/>
          <w:szCs w:val="24"/>
        </w:rPr>
        <w:t xml:space="preserve"> може використати з метою ідентифікації особи Пацієнта.</w:t>
      </w:r>
    </w:p>
    <w:p w:rsidR="00DD011E" w:rsidRPr="00835496" w:rsidRDefault="00DD011E" w:rsidP="00DD011E">
      <w:pPr>
        <w:pStyle w:val="aff0"/>
        <w:spacing w:before="0"/>
        <w:jc w:val="both"/>
        <w:rPr>
          <w:rFonts w:ascii="Times New Roman" w:hAnsi="Times New Roman"/>
          <w:sz w:val="24"/>
          <w:szCs w:val="24"/>
        </w:rPr>
      </w:pPr>
      <w:r w:rsidRPr="00835496">
        <w:rPr>
          <w:rFonts w:ascii="Times New Roman" w:hAnsi="Times New Roman"/>
          <w:b/>
          <w:sz w:val="24"/>
          <w:szCs w:val="24"/>
        </w:rPr>
        <w:t>Місце надання медичних послуг</w:t>
      </w:r>
      <w:r w:rsidRPr="00835496">
        <w:rPr>
          <w:rFonts w:ascii="Times New Roman" w:hAnsi="Times New Roman"/>
          <w:sz w:val="24"/>
          <w:szCs w:val="24"/>
        </w:rPr>
        <w:t xml:space="preserve"> — місце провадження Виконавцем господарської діяльності з медичної практики, в якому Замовнику надають медичні послуги. </w:t>
      </w:r>
    </w:p>
    <w:p w:rsidR="00DD011E" w:rsidRPr="00835496" w:rsidRDefault="00DD011E" w:rsidP="00DD011E">
      <w:pPr>
        <w:pStyle w:val="aff0"/>
        <w:spacing w:before="0"/>
        <w:jc w:val="both"/>
        <w:rPr>
          <w:rFonts w:ascii="Times New Roman" w:hAnsi="Times New Roman"/>
          <w:sz w:val="24"/>
          <w:szCs w:val="24"/>
        </w:rPr>
      </w:pPr>
      <w:r w:rsidRPr="00835496">
        <w:rPr>
          <w:rFonts w:ascii="Times New Roman" w:hAnsi="Times New Roman"/>
          <w:b/>
          <w:sz w:val="24"/>
          <w:szCs w:val="24"/>
        </w:rPr>
        <w:t>Працівник Виконавця</w:t>
      </w:r>
      <w:r w:rsidRPr="00835496">
        <w:rPr>
          <w:rFonts w:ascii="Times New Roman" w:hAnsi="Times New Roman"/>
          <w:sz w:val="24"/>
          <w:szCs w:val="24"/>
        </w:rPr>
        <w:t> — медичний працівник, який відповідно до законодавства має право надавати медичні послуги та перебуває з Виконавцем у трудових відносинах</w:t>
      </w:r>
      <w:r>
        <w:rPr>
          <w:rFonts w:ascii="Times New Roman" w:hAnsi="Times New Roman"/>
          <w:sz w:val="24"/>
          <w:szCs w:val="24"/>
        </w:rPr>
        <w:t xml:space="preserve"> (лікарі усіх найменувань та фахівці з базовою та неповною базовою медичною освітою, молодший медичний персонал).</w:t>
      </w:r>
    </w:p>
    <w:p w:rsidR="00DD011E" w:rsidRPr="00835496" w:rsidRDefault="00DD011E" w:rsidP="00DD011E">
      <w:pPr>
        <w:spacing w:after="0" w:line="240" w:lineRule="auto"/>
        <w:ind w:firstLine="567"/>
        <w:jc w:val="both"/>
        <w:rPr>
          <w:rFonts w:ascii="Times New Roman" w:hAnsi="Times New Roman"/>
          <w:sz w:val="24"/>
          <w:szCs w:val="24"/>
        </w:rPr>
      </w:pPr>
      <w:r w:rsidRPr="00835496">
        <w:rPr>
          <w:rFonts w:ascii="Times New Roman" w:hAnsi="Times New Roman"/>
          <w:b/>
          <w:sz w:val="24"/>
          <w:szCs w:val="24"/>
        </w:rPr>
        <w:t>Медична інформація</w:t>
      </w:r>
      <w:r w:rsidRPr="00835496">
        <w:rPr>
          <w:rFonts w:ascii="Times New Roman" w:hAnsi="Times New Roman"/>
          <w:sz w:val="24"/>
          <w:szCs w:val="24"/>
        </w:rPr>
        <w:t xml:space="preserve"> — інформація про стан здоров’я </w:t>
      </w:r>
      <w:r>
        <w:rPr>
          <w:rFonts w:ascii="Times New Roman" w:hAnsi="Times New Roman"/>
          <w:sz w:val="24"/>
          <w:szCs w:val="24"/>
        </w:rPr>
        <w:t>П</w:t>
      </w:r>
      <w:r w:rsidRPr="00835496">
        <w:rPr>
          <w:rFonts w:ascii="Times New Roman" w:hAnsi="Times New Roman"/>
          <w:sz w:val="24"/>
          <w:szCs w:val="24"/>
        </w:rPr>
        <w:t xml:space="preserve">ацієнта, його діагноз, відомості, одержані під час медичного обстеження, у тому числі відповідні медичні документи, що стосуються здоров’я </w:t>
      </w:r>
      <w:r>
        <w:rPr>
          <w:rFonts w:ascii="Times New Roman" w:hAnsi="Times New Roman"/>
          <w:sz w:val="24"/>
          <w:szCs w:val="24"/>
        </w:rPr>
        <w:t>П</w:t>
      </w:r>
      <w:r w:rsidRPr="00835496">
        <w:rPr>
          <w:rFonts w:ascii="Times New Roman" w:hAnsi="Times New Roman"/>
          <w:sz w:val="24"/>
          <w:szCs w:val="24"/>
        </w:rPr>
        <w:t>ацієнта.</w:t>
      </w:r>
    </w:p>
    <w:p w:rsidR="00DD011E" w:rsidRPr="00835496" w:rsidRDefault="00DD011E" w:rsidP="00DD011E">
      <w:pPr>
        <w:pStyle w:val="aff0"/>
        <w:spacing w:before="0"/>
        <w:jc w:val="both"/>
        <w:rPr>
          <w:rFonts w:ascii="Times New Roman" w:hAnsi="Times New Roman"/>
          <w:sz w:val="24"/>
          <w:szCs w:val="24"/>
        </w:rPr>
      </w:pPr>
    </w:p>
    <w:p w:rsidR="00DD011E" w:rsidRPr="00835496" w:rsidRDefault="00DD011E" w:rsidP="00DD011E">
      <w:pPr>
        <w:spacing w:after="0" w:line="240" w:lineRule="auto"/>
        <w:ind w:firstLine="567"/>
        <w:jc w:val="center"/>
        <w:rPr>
          <w:rFonts w:ascii="Times New Roman" w:hAnsi="Times New Roman"/>
          <w:b/>
          <w:bCs/>
          <w:kern w:val="36"/>
          <w:sz w:val="24"/>
          <w:szCs w:val="24"/>
        </w:rPr>
      </w:pPr>
      <w:r w:rsidRPr="00835496">
        <w:rPr>
          <w:rFonts w:ascii="Times New Roman" w:hAnsi="Times New Roman"/>
          <w:b/>
          <w:bCs/>
          <w:kern w:val="36"/>
          <w:sz w:val="24"/>
          <w:szCs w:val="24"/>
        </w:rPr>
        <w:t>Розділ 2. Загальні положення</w:t>
      </w:r>
    </w:p>
    <w:p w:rsidR="00DD011E" w:rsidRPr="00835496" w:rsidRDefault="00DD011E" w:rsidP="00DD011E">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2.1. Кожна </w:t>
      </w:r>
      <w:r>
        <w:rPr>
          <w:rFonts w:ascii="Times New Roman" w:hAnsi="Times New Roman"/>
          <w:bCs/>
          <w:kern w:val="36"/>
          <w:sz w:val="24"/>
          <w:szCs w:val="24"/>
        </w:rPr>
        <w:t>С</w:t>
      </w:r>
      <w:r w:rsidRPr="00835496">
        <w:rPr>
          <w:rFonts w:ascii="Times New Roman" w:hAnsi="Times New Roman"/>
          <w:bCs/>
          <w:kern w:val="36"/>
          <w:sz w:val="24"/>
          <w:szCs w:val="24"/>
        </w:rPr>
        <w:t>торона Договору гарантує, що володіє необхідним обсягом дієздатності, а також усіма правами та обов’язками, що є необхідними та достатніми для укладання та виконання цього Договору.</w:t>
      </w:r>
    </w:p>
    <w:p w:rsidR="00DD011E" w:rsidRPr="00835496" w:rsidRDefault="00DD011E" w:rsidP="00DD011E">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2.2. Усі умови Договору, що передбачені Публічною офертою, є обов’язковими для Сторін.</w:t>
      </w:r>
    </w:p>
    <w:p w:rsidR="00DD011E" w:rsidRPr="00835496" w:rsidRDefault="00DD011E" w:rsidP="00DD011E">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2.3. Якщо Замовник не згоден з умовами Договору, він має право відмовитися від його укладання. Замовник, який здійснив Акцепт, підтверджує своє ознайомлення та згоду з усіма умовами цього Договору та додатків до нього.</w:t>
      </w:r>
    </w:p>
    <w:p w:rsidR="00DD011E" w:rsidRPr="00835496" w:rsidRDefault="00DD011E" w:rsidP="00DD011E">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2.4. Перелік послуг</w:t>
      </w:r>
      <w:r>
        <w:rPr>
          <w:rFonts w:ascii="Times New Roman" w:hAnsi="Times New Roman"/>
          <w:bCs/>
          <w:kern w:val="36"/>
          <w:sz w:val="24"/>
          <w:szCs w:val="24"/>
        </w:rPr>
        <w:t xml:space="preserve"> із медичного обслуговування населення</w:t>
      </w:r>
      <w:r w:rsidRPr="00835496">
        <w:rPr>
          <w:rFonts w:ascii="Times New Roman" w:hAnsi="Times New Roman"/>
          <w:bCs/>
          <w:kern w:val="36"/>
          <w:sz w:val="24"/>
          <w:szCs w:val="24"/>
        </w:rPr>
        <w:t>, які може надавати КНП «</w:t>
      </w:r>
      <w:r>
        <w:rPr>
          <w:rFonts w:ascii="Times New Roman" w:hAnsi="Times New Roman"/>
          <w:bCs/>
          <w:kern w:val="36"/>
          <w:sz w:val="24"/>
          <w:szCs w:val="24"/>
        </w:rPr>
        <w:t>ВОПАБ ВОР</w:t>
      </w:r>
      <w:r w:rsidRPr="00835496">
        <w:rPr>
          <w:rFonts w:ascii="Times New Roman" w:hAnsi="Times New Roman"/>
          <w:bCs/>
          <w:kern w:val="36"/>
          <w:sz w:val="24"/>
          <w:szCs w:val="24"/>
        </w:rPr>
        <w:t>»</w:t>
      </w:r>
      <w:r>
        <w:rPr>
          <w:rFonts w:ascii="Times New Roman" w:hAnsi="Times New Roman"/>
          <w:bCs/>
          <w:kern w:val="36"/>
          <w:sz w:val="24"/>
          <w:szCs w:val="24"/>
        </w:rPr>
        <w:t xml:space="preserve"> за плату від юридичних і фізичних осіб,</w:t>
      </w:r>
      <w:r w:rsidRPr="00835496">
        <w:rPr>
          <w:rFonts w:ascii="Times New Roman" w:hAnsi="Times New Roman"/>
          <w:bCs/>
          <w:kern w:val="36"/>
          <w:sz w:val="24"/>
          <w:szCs w:val="24"/>
        </w:rPr>
        <w:t xml:space="preserve"> затверджені в </w:t>
      </w:r>
      <w:r w:rsidRPr="00835496">
        <w:rPr>
          <w:rFonts w:ascii="Times New Roman" w:hAnsi="Times New Roman"/>
          <w:bCs/>
          <w:i/>
          <w:kern w:val="36"/>
          <w:sz w:val="24"/>
          <w:szCs w:val="24"/>
        </w:rPr>
        <w:t>Додатку 1</w:t>
      </w:r>
      <w:r w:rsidRPr="00835496">
        <w:rPr>
          <w:rFonts w:ascii="Times New Roman" w:hAnsi="Times New Roman"/>
          <w:bCs/>
          <w:kern w:val="36"/>
          <w:sz w:val="24"/>
          <w:szCs w:val="24"/>
        </w:rPr>
        <w:t xml:space="preserve"> до цього Договору.</w:t>
      </w:r>
    </w:p>
    <w:p w:rsidR="00DD011E" w:rsidRPr="00835496" w:rsidRDefault="00DD011E" w:rsidP="00DD011E">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2.5. Виконавець має право в односторонньому порядку змінювати </w:t>
      </w:r>
      <w:r>
        <w:rPr>
          <w:rFonts w:ascii="Times New Roman" w:hAnsi="Times New Roman"/>
          <w:bCs/>
          <w:kern w:val="36"/>
          <w:sz w:val="24"/>
          <w:szCs w:val="24"/>
        </w:rPr>
        <w:t>ціни</w:t>
      </w:r>
      <w:r w:rsidRPr="00835496">
        <w:rPr>
          <w:rFonts w:ascii="Times New Roman" w:hAnsi="Times New Roman"/>
          <w:bCs/>
          <w:kern w:val="36"/>
          <w:sz w:val="24"/>
          <w:szCs w:val="24"/>
        </w:rPr>
        <w:t xml:space="preserve"> на медичні послуги у зв’язку зі зміною тарифів на комунальні послуги, зміною рівня заробітної плати, вартості виробів медичного призначення тощо. Нові </w:t>
      </w:r>
      <w:r>
        <w:rPr>
          <w:rFonts w:ascii="Times New Roman" w:hAnsi="Times New Roman"/>
          <w:bCs/>
          <w:kern w:val="36"/>
          <w:sz w:val="24"/>
          <w:szCs w:val="24"/>
        </w:rPr>
        <w:t>ціни</w:t>
      </w:r>
      <w:r w:rsidRPr="00835496">
        <w:rPr>
          <w:rFonts w:ascii="Times New Roman" w:hAnsi="Times New Roman"/>
          <w:bCs/>
          <w:kern w:val="36"/>
          <w:sz w:val="24"/>
          <w:szCs w:val="24"/>
        </w:rPr>
        <w:t xml:space="preserve"> на медичні послуги діють із моменту їх затвердження керівником </w:t>
      </w:r>
      <w:r>
        <w:rPr>
          <w:rFonts w:ascii="Times New Roman" w:hAnsi="Times New Roman"/>
          <w:bCs/>
          <w:kern w:val="36"/>
          <w:sz w:val="24"/>
          <w:szCs w:val="24"/>
        </w:rPr>
        <w:t xml:space="preserve"> Підприємства</w:t>
      </w:r>
      <w:r w:rsidRPr="00835496">
        <w:rPr>
          <w:rFonts w:ascii="Times New Roman" w:hAnsi="Times New Roman"/>
          <w:bCs/>
          <w:kern w:val="36"/>
          <w:sz w:val="24"/>
          <w:szCs w:val="24"/>
        </w:rPr>
        <w:t>.</w:t>
      </w:r>
    </w:p>
    <w:p w:rsidR="00DD011E" w:rsidRPr="00835496" w:rsidRDefault="00DD011E" w:rsidP="00DD011E">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2.6. Договір оформлюється за згодою Замовника з усіма його умовами шляхом підписання відповідної Заяви про приєднання (акцептування) та повної попередньої передплати, без підписання письмового екземпляра Договору Сторонами. Цей Договір має </w:t>
      </w:r>
      <w:r w:rsidRPr="00835496">
        <w:rPr>
          <w:rFonts w:ascii="Times New Roman" w:hAnsi="Times New Roman"/>
          <w:bCs/>
          <w:kern w:val="36"/>
          <w:sz w:val="24"/>
          <w:szCs w:val="24"/>
        </w:rPr>
        <w:lastRenderedPageBreak/>
        <w:t>юридичну силу згідно зі статтею 634 Цивільного кодексу України і є рівносильним Договору, підписаному сторонами.</w:t>
      </w:r>
    </w:p>
    <w:p w:rsidR="00DD011E" w:rsidRPr="00835496" w:rsidRDefault="00DD011E" w:rsidP="00DD011E">
      <w:pPr>
        <w:spacing w:after="0" w:line="240" w:lineRule="auto"/>
        <w:ind w:firstLine="567"/>
        <w:jc w:val="both"/>
        <w:rPr>
          <w:rFonts w:ascii="Times New Roman" w:hAnsi="Times New Roman"/>
          <w:b/>
          <w:bCs/>
          <w:kern w:val="36"/>
          <w:sz w:val="24"/>
          <w:szCs w:val="24"/>
        </w:rPr>
      </w:pPr>
    </w:p>
    <w:p w:rsidR="00DD011E" w:rsidRPr="00835496" w:rsidRDefault="00DD011E" w:rsidP="00DD011E">
      <w:pPr>
        <w:spacing w:after="0" w:line="240" w:lineRule="auto"/>
        <w:ind w:firstLine="567"/>
        <w:jc w:val="center"/>
        <w:rPr>
          <w:rFonts w:ascii="Times New Roman" w:hAnsi="Times New Roman"/>
          <w:b/>
          <w:bCs/>
          <w:kern w:val="36"/>
          <w:sz w:val="24"/>
          <w:szCs w:val="24"/>
        </w:rPr>
      </w:pPr>
      <w:r w:rsidRPr="00835496">
        <w:rPr>
          <w:rFonts w:ascii="Times New Roman" w:hAnsi="Times New Roman"/>
          <w:b/>
          <w:bCs/>
          <w:kern w:val="36"/>
          <w:sz w:val="24"/>
          <w:szCs w:val="24"/>
        </w:rPr>
        <w:t>Розділ 3. Акцептування Договору</w:t>
      </w:r>
    </w:p>
    <w:p w:rsidR="00DD011E" w:rsidRPr="00835496" w:rsidRDefault="00DD011E" w:rsidP="00DD011E">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3.1. Підтвердженням повного і беззаперечного прийняття Публічної оферти є підписання Замовником відповідної Заяви </w:t>
      </w:r>
      <w:r w:rsidRPr="00855951">
        <w:rPr>
          <w:rFonts w:ascii="Times New Roman" w:hAnsi="Times New Roman"/>
          <w:bCs/>
          <w:kern w:val="36"/>
          <w:sz w:val="24"/>
          <w:szCs w:val="24"/>
        </w:rPr>
        <w:t xml:space="preserve">про приєднання </w:t>
      </w:r>
      <w:r w:rsidRPr="00855951">
        <w:rPr>
          <w:rFonts w:ascii="Times New Roman" w:hAnsi="Times New Roman"/>
          <w:color w:val="000000" w:themeColor="text1"/>
          <w:sz w:val="24"/>
          <w:szCs w:val="24"/>
          <w:shd w:val="clear" w:color="auto" w:fill="FFFFFF"/>
        </w:rPr>
        <w:t>або внесення ним плати за замовлені Послуги, що свідчить про прийняття ним публічної оферти.</w:t>
      </w:r>
    </w:p>
    <w:p w:rsidR="00DD011E" w:rsidRPr="00D53035" w:rsidRDefault="00DD011E" w:rsidP="00DD011E">
      <w:pPr>
        <w:pStyle w:val="a3"/>
        <w:jc w:val="both"/>
        <w:rPr>
          <w:rFonts w:ascii="Times New Roman" w:hAnsi="Times New Roman"/>
          <w:sz w:val="24"/>
          <w:szCs w:val="24"/>
        </w:rPr>
      </w:pPr>
      <w:r w:rsidRPr="00D53035">
        <w:rPr>
          <w:rFonts w:ascii="Times New Roman" w:hAnsi="Times New Roman"/>
          <w:sz w:val="24"/>
          <w:szCs w:val="24"/>
        </w:rPr>
        <w:t xml:space="preserve">         3.2. Договір вважається укладеним без його подальшого підписання з моменту </w:t>
      </w:r>
      <w:r w:rsidRPr="00855951">
        <w:rPr>
          <w:rFonts w:ascii="Times New Roman" w:hAnsi="Times New Roman"/>
          <w:sz w:val="24"/>
          <w:szCs w:val="24"/>
        </w:rPr>
        <w:t xml:space="preserve">отримання Виконавцем підписаної Замовником заяви про приєднання або зарахуванням грошових коштів на рахунок Виконавця. </w:t>
      </w:r>
    </w:p>
    <w:p w:rsidR="00DD011E" w:rsidRDefault="00DD011E" w:rsidP="00DD011E">
      <w:pPr>
        <w:pStyle w:val="a3"/>
        <w:jc w:val="both"/>
        <w:rPr>
          <w:rFonts w:ascii="Times New Roman" w:hAnsi="Times New Roman"/>
          <w:sz w:val="24"/>
          <w:szCs w:val="24"/>
        </w:rPr>
      </w:pPr>
      <w:r>
        <w:rPr>
          <w:rFonts w:ascii="Times New Roman" w:hAnsi="Times New Roman"/>
          <w:sz w:val="24"/>
          <w:szCs w:val="24"/>
        </w:rPr>
        <w:t xml:space="preserve">         </w:t>
      </w:r>
      <w:r w:rsidRPr="00D53035">
        <w:rPr>
          <w:rFonts w:ascii="Times New Roman" w:hAnsi="Times New Roman"/>
          <w:sz w:val="24"/>
          <w:szCs w:val="24"/>
        </w:rPr>
        <w:t>3.3. Укладаючи Договір, Замовник автоматично погоджується з повним і беззастережним прийняттям умов Договору, встановлених цін на медичні послуги Виконавця та всіх додатків, що є невід’ємною частиною цього Договору.</w:t>
      </w:r>
    </w:p>
    <w:p w:rsidR="00DD011E" w:rsidRPr="00844EF1" w:rsidRDefault="00DD011E" w:rsidP="00DD011E">
      <w:pPr>
        <w:jc w:val="both"/>
        <w:rPr>
          <w:rFonts w:ascii="Times New Roman" w:hAnsi="Times New Roman"/>
          <w:sz w:val="24"/>
          <w:szCs w:val="24"/>
        </w:rPr>
      </w:pPr>
      <w:r>
        <w:rPr>
          <w:rFonts w:ascii="Times New Roman" w:hAnsi="Times New Roman"/>
          <w:sz w:val="24"/>
          <w:szCs w:val="24"/>
        </w:rPr>
        <w:t xml:space="preserve">        3.4.</w:t>
      </w:r>
      <w:r w:rsidRPr="00844EF1">
        <w:rPr>
          <w:rFonts w:ascii="Times New Roman" w:hAnsi="Times New Roman"/>
          <w:sz w:val="24"/>
          <w:szCs w:val="24"/>
        </w:rPr>
        <w:t>Виконавець на письмову вимогу Замовника надає йому завірену підписом уповноваженої особи Виконавця письмову форму цього Договору.</w:t>
      </w:r>
    </w:p>
    <w:p w:rsidR="00DD011E" w:rsidRPr="0097584D" w:rsidRDefault="00DD011E" w:rsidP="00DD011E">
      <w:pPr>
        <w:pStyle w:val="af8"/>
        <w:spacing w:after="0" w:line="240" w:lineRule="auto"/>
        <w:ind w:left="0" w:firstLine="567"/>
        <w:jc w:val="center"/>
      </w:pPr>
      <w:r w:rsidRPr="00835496">
        <w:rPr>
          <w:rFonts w:ascii="Times New Roman" w:hAnsi="Times New Roman"/>
          <w:b/>
          <w:bCs/>
          <w:kern w:val="36"/>
          <w:sz w:val="24"/>
          <w:szCs w:val="24"/>
        </w:rPr>
        <w:t>Розділ 4. Предмет Договору</w:t>
      </w:r>
    </w:p>
    <w:p w:rsidR="00DD011E" w:rsidRPr="00835496" w:rsidRDefault="00DD011E" w:rsidP="00DD011E">
      <w:pPr>
        <w:pStyle w:val="aff0"/>
        <w:spacing w:before="0"/>
        <w:jc w:val="both"/>
        <w:rPr>
          <w:rFonts w:ascii="Times New Roman" w:hAnsi="Times New Roman"/>
          <w:sz w:val="24"/>
          <w:szCs w:val="24"/>
        </w:rPr>
      </w:pPr>
      <w:r w:rsidRPr="00835496">
        <w:rPr>
          <w:rFonts w:ascii="Times New Roman" w:hAnsi="Times New Roman"/>
          <w:sz w:val="24"/>
          <w:szCs w:val="24"/>
        </w:rPr>
        <w:t xml:space="preserve">4.1. Відповідно до умов цього Договору Виконавець зобов’язується надати якісні медичні послуги Замовнику на умовах та в порядку, що передбачені цим Договором згідно </w:t>
      </w:r>
      <w:r w:rsidRPr="00290534">
        <w:rPr>
          <w:rFonts w:ascii="Times New Roman" w:hAnsi="Times New Roman"/>
          <w:sz w:val="24"/>
          <w:szCs w:val="24"/>
        </w:rPr>
        <w:t>з підписаною останнім Заявою про приєднання або зарахуванням грошових коштів на рахунок Виконавця з вказівкою на вид медичної послуги. А Замовник зобов’язується прийняти та оплатити медичні послуги в порядку та на умовах, що передбачені цим Договором.</w:t>
      </w:r>
    </w:p>
    <w:p w:rsidR="00DD011E" w:rsidRPr="00835496" w:rsidRDefault="00DD011E" w:rsidP="00DD011E">
      <w:pPr>
        <w:pStyle w:val="aff0"/>
        <w:spacing w:before="0"/>
        <w:jc w:val="both"/>
        <w:rPr>
          <w:rFonts w:ascii="Times New Roman" w:hAnsi="Times New Roman"/>
          <w:sz w:val="24"/>
          <w:szCs w:val="24"/>
        </w:rPr>
      </w:pPr>
      <w:r w:rsidRPr="00835496">
        <w:rPr>
          <w:rFonts w:ascii="Times New Roman" w:hAnsi="Times New Roman"/>
          <w:sz w:val="24"/>
          <w:szCs w:val="24"/>
        </w:rPr>
        <w:t xml:space="preserve">4.2. Перелік медичних послуг та умови їх надання визначають </w:t>
      </w:r>
      <w:r w:rsidRPr="00835496">
        <w:rPr>
          <w:rFonts w:ascii="Times New Roman" w:hAnsi="Times New Roman"/>
          <w:i/>
          <w:sz w:val="24"/>
          <w:szCs w:val="24"/>
        </w:rPr>
        <w:t>Додатки 1</w:t>
      </w:r>
      <w:r w:rsidRPr="00835496">
        <w:rPr>
          <w:rFonts w:ascii="Times New Roman" w:hAnsi="Times New Roman"/>
          <w:sz w:val="24"/>
          <w:szCs w:val="24"/>
        </w:rPr>
        <w:t xml:space="preserve"> і </w:t>
      </w:r>
      <w:r w:rsidRPr="00835496">
        <w:rPr>
          <w:rFonts w:ascii="Times New Roman" w:hAnsi="Times New Roman"/>
          <w:i/>
          <w:sz w:val="24"/>
          <w:szCs w:val="24"/>
        </w:rPr>
        <w:t>2</w:t>
      </w:r>
      <w:r w:rsidRPr="00835496">
        <w:rPr>
          <w:rFonts w:ascii="Times New Roman" w:hAnsi="Times New Roman"/>
          <w:sz w:val="24"/>
          <w:szCs w:val="24"/>
        </w:rPr>
        <w:t xml:space="preserve"> до цього Договору.</w:t>
      </w:r>
    </w:p>
    <w:p w:rsidR="00DD011E" w:rsidRPr="00835496" w:rsidRDefault="00DD011E" w:rsidP="00DD011E">
      <w:pPr>
        <w:pStyle w:val="aff0"/>
        <w:spacing w:before="0"/>
        <w:jc w:val="both"/>
        <w:rPr>
          <w:rFonts w:ascii="Times New Roman" w:hAnsi="Times New Roman"/>
          <w:sz w:val="24"/>
          <w:szCs w:val="24"/>
        </w:rPr>
      </w:pPr>
      <w:r w:rsidRPr="00835496">
        <w:rPr>
          <w:rFonts w:ascii="Times New Roman" w:hAnsi="Times New Roman"/>
          <w:sz w:val="24"/>
          <w:szCs w:val="24"/>
        </w:rPr>
        <w:t xml:space="preserve">4.3. Медичні послуги надаються відповідно до порядків надання медичної допомоги, затверджених Міністерством охорони здоров’я України, з обов’язковим дотриманням галузевих стандартів у сфері охорони здоров’я. </w:t>
      </w:r>
    </w:p>
    <w:p w:rsidR="00DD011E" w:rsidRDefault="00DD011E" w:rsidP="00DD011E">
      <w:pPr>
        <w:pStyle w:val="aff0"/>
        <w:spacing w:before="0"/>
        <w:jc w:val="both"/>
        <w:rPr>
          <w:rFonts w:ascii="Times New Roman" w:hAnsi="Times New Roman"/>
          <w:sz w:val="24"/>
          <w:szCs w:val="24"/>
        </w:rPr>
      </w:pPr>
      <w:r w:rsidRPr="00835496">
        <w:rPr>
          <w:rFonts w:ascii="Times New Roman" w:hAnsi="Times New Roman"/>
          <w:sz w:val="24"/>
          <w:szCs w:val="24"/>
        </w:rPr>
        <w:t>4.4. Розрахунок за надані медичні послуги Замовник здійснює на умовах попередньої оплати (перед фактичним наданням медичних послуг)</w:t>
      </w:r>
      <w:r>
        <w:rPr>
          <w:rFonts w:ascii="Times New Roman" w:hAnsi="Times New Roman"/>
          <w:sz w:val="24"/>
          <w:szCs w:val="24"/>
        </w:rPr>
        <w:t xml:space="preserve"> для фізичних осіб</w:t>
      </w:r>
      <w:r w:rsidRPr="00835496">
        <w:rPr>
          <w:rFonts w:ascii="Times New Roman" w:hAnsi="Times New Roman"/>
          <w:sz w:val="24"/>
          <w:szCs w:val="24"/>
        </w:rPr>
        <w:t xml:space="preserve"> </w:t>
      </w:r>
      <w:r>
        <w:rPr>
          <w:rFonts w:ascii="Times New Roman" w:hAnsi="Times New Roman"/>
          <w:sz w:val="24"/>
          <w:szCs w:val="24"/>
        </w:rPr>
        <w:t xml:space="preserve">та після оплата </w:t>
      </w:r>
      <w:r w:rsidRPr="00835496">
        <w:rPr>
          <w:rFonts w:ascii="Times New Roman" w:hAnsi="Times New Roman"/>
          <w:sz w:val="24"/>
          <w:szCs w:val="24"/>
        </w:rPr>
        <w:t xml:space="preserve">на підставі виставлених Виконавцем </w:t>
      </w:r>
      <w:r>
        <w:rPr>
          <w:rFonts w:ascii="Times New Roman" w:hAnsi="Times New Roman"/>
          <w:sz w:val="24"/>
          <w:szCs w:val="24"/>
        </w:rPr>
        <w:t>актів наданих послуг (для юридичних осіб)</w:t>
      </w:r>
      <w:r w:rsidRPr="00835496">
        <w:rPr>
          <w:rFonts w:ascii="Times New Roman" w:hAnsi="Times New Roman"/>
          <w:sz w:val="24"/>
          <w:szCs w:val="24"/>
        </w:rPr>
        <w:t>.</w:t>
      </w:r>
    </w:p>
    <w:p w:rsidR="00DD011E" w:rsidRPr="00835496" w:rsidRDefault="00DD011E" w:rsidP="00DD011E">
      <w:pPr>
        <w:pStyle w:val="aff0"/>
        <w:spacing w:before="0"/>
        <w:jc w:val="both"/>
        <w:rPr>
          <w:rFonts w:ascii="Times New Roman" w:hAnsi="Times New Roman"/>
          <w:sz w:val="24"/>
          <w:szCs w:val="24"/>
        </w:rPr>
      </w:pPr>
    </w:p>
    <w:p w:rsidR="00DD011E" w:rsidRPr="00835496" w:rsidRDefault="00DD011E" w:rsidP="00DD011E">
      <w:pPr>
        <w:pStyle w:val="aff0"/>
        <w:spacing w:before="0"/>
        <w:jc w:val="center"/>
        <w:rPr>
          <w:rFonts w:ascii="Times New Roman" w:hAnsi="Times New Roman"/>
          <w:b/>
          <w:sz w:val="24"/>
          <w:szCs w:val="24"/>
        </w:rPr>
      </w:pPr>
      <w:r w:rsidRPr="00835496">
        <w:rPr>
          <w:rFonts w:ascii="Times New Roman" w:hAnsi="Times New Roman"/>
          <w:b/>
          <w:sz w:val="24"/>
          <w:szCs w:val="24"/>
        </w:rPr>
        <w:t>Розділ 5. Права та обов’язки Виконавця</w:t>
      </w:r>
    </w:p>
    <w:p w:rsidR="00DD011E" w:rsidRPr="00835496" w:rsidRDefault="00DD011E" w:rsidP="00DD011E">
      <w:pPr>
        <w:tabs>
          <w:tab w:val="num" w:pos="0"/>
        </w:tabs>
        <w:spacing w:after="0" w:line="240" w:lineRule="auto"/>
        <w:ind w:firstLine="567"/>
        <w:jc w:val="both"/>
        <w:rPr>
          <w:rFonts w:ascii="Times New Roman" w:hAnsi="Times New Roman"/>
          <w:b/>
          <w:bCs/>
          <w:kern w:val="36"/>
          <w:sz w:val="24"/>
          <w:szCs w:val="24"/>
        </w:rPr>
      </w:pPr>
      <w:r w:rsidRPr="00835496">
        <w:rPr>
          <w:rFonts w:ascii="Times New Roman" w:hAnsi="Times New Roman"/>
          <w:b/>
          <w:bCs/>
          <w:kern w:val="36"/>
          <w:sz w:val="24"/>
          <w:szCs w:val="24"/>
        </w:rPr>
        <w:t>5.1. Виконавець має право:</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5.1.1. Обробляти персональні дані Замовника під час укладання і виконання Договору відповідно до Закону України «Про захист персональних даних» від </w:t>
      </w:r>
      <w:r w:rsidRPr="00835496">
        <w:rPr>
          <w:rFonts w:ascii="Times New Roman" w:hAnsi="Times New Roman"/>
          <w:sz w:val="24"/>
          <w:szCs w:val="24"/>
          <w:shd w:val="clear" w:color="auto" w:fill="FFFFFF"/>
        </w:rPr>
        <w:t>01.06.2010 № 2297-VI</w:t>
      </w:r>
      <w:r w:rsidRPr="00835496">
        <w:rPr>
          <w:rFonts w:ascii="Arial" w:hAnsi="Arial" w:cs="Arial"/>
          <w:color w:val="222222"/>
          <w:sz w:val="18"/>
          <w:szCs w:val="18"/>
          <w:shd w:val="clear" w:color="auto" w:fill="FFFFFF"/>
        </w:rPr>
        <w:t xml:space="preserve"> </w:t>
      </w:r>
      <w:r w:rsidRPr="00835496">
        <w:rPr>
          <w:rFonts w:ascii="Times New Roman" w:hAnsi="Times New Roman"/>
          <w:bCs/>
          <w:kern w:val="36"/>
          <w:sz w:val="24"/>
          <w:szCs w:val="24"/>
        </w:rPr>
        <w:t>на підставі згоди останнього.</w:t>
      </w:r>
    </w:p>
    <w:p w:rsidR="00DD011E" w:rsidRPr="004F5031" w:rsidRDefault="00DD011E" w:rsidP="00DD011E">
      <w:pPr>
        <w:spacing w:after="0" w:line="240" w:lineRule="auto"/>
        <w:ind w:firstLine="567"/>
        <w:jc w:val="both"/>
        <w:rPr>
          <w:rFonts w:ascii="Times New Roman" w:hAnsi="Times New Roman"/>
          <w:kern w:val="36"/>
          <w:sz w:val="24"/>
          <w:szCs w:val="24"/>
        </w:rPr>
      </w:pPr>
      <w:r w:rsidRPr="1B0C518B">
        <w:rPr>
          <w:rFonts w:ascii="Times New Roman" w:hAnsi="Times New Roman"/>
          <w:kern w:val="36"/>
          <w:sz w:val="24"/>
          <w:szCs w:val="24"/>
        </w:rPr>
        <w:t xml:space="preserve">5.1.2. В односторонньому порядку змінити умови Договору та/або </w:t>
      </w:r>
      <w:r w:rsidRPr="1B0C518B">
        <w:rPr>
          <w:rFonts w:ascii="Times New Roman" w:hAnsi="Times New Roman"/>
          <w:sz w:val="24"/>
          <w:szCs w:val="24"/>
        </w:rPr>
        <w:t xml:space="preserve">ціни </w:t>
      </w:r>
      <w:r w:rsidRPr="1B0C518B">
        <w:rPr>
          <w:rFonts w:ascii="Times New Roman" w:hAnsi="Times New Roman"/>
          <w:kern w:val="36"/>
          <w:sz w:val="24"/>
          <w:szCs w:val="24"/>
        </w:rPr>
        <w:t>на медичні послуги, перелік яких наведений у </w:t>
      </w:r>
      <w:r w:rsidRPr="1B0C518B">
        <w:rPr>
          <w:rFonts w:ascii="Times New Roman" w:hAnsi="Times New Roman"/>
          <w:i/>
          <w:iCs/>
          <w:kern w:val="36"/>
          <w:sz w:val="24"/>
          <w:szCs w:val="24"/>
        </w:rPr>
        <w:t>Додатку 1</w:t>
      </w:r>
      <w:r w:rsidRPr="1B0C518B">
        <w:rPr>
          <w:rFonts w:ascii="Times New Roman" w:hAnsi="Times New Roman"/>
          <w:kern w:val="36"/>
          <w:sz w:val="24"/>
          <w:szCs w:val="24"/>
        </w:rPr>
        <w:t xml:space="preserve"> до Договору, внести зміни в сам перелік </w:t>
      </w:r>
      <w:r w:rsidRPr="004F5031">
        <w:rPr>
          <w:rFonts w:ascii="Times New Roman" w:hAnsi="Times New Roman"/>
          <w:kern w:val="36"/>
          <w:sz w:val="24"/>
          <w:szCs w:val="24"/>
        </w:rPr>
        <w:t>послуг</w:t>
      </w:r>
      <w:r w:rsidRPr="004F5031">
        <w:rPr>
          <w:rFonts w:ascii="Times New Roman" w:hAnsi="Times New Roman"/>
          <w:sz w:val="24"/>
          <w:szCs w:val="24"/>
        </w:rPr>
        <w:t xml:space="preserve"> із медичного обслуговування населення за плату від юридичних і фізичних осіб</w:t>
      </w:r>
      <w:r w:rsidRPr="004F5031">
        <w:rPr>
          <w:rFonts w:ascii="Times New Roman" w:hAnsi="Times New Roman"/>
          <w:kern w:val="36"/>
          <w:sz w:val="24"/>
          <w:szCs w:val="24"/>
        </w:rPr>
        <w:t>.</w:t>
      </w:r>
    </w:p>
    <w:p w:rsidR="00DD011E" w:rsidRPr="004F5031" w:rsidRDefault="00DD011E" w:rsidP="00DD011E">
      <w:pPr>
        <w:tabs>
          <w:tab w:val="num" w:pos="0"/>
        </w:tabs>
        <w:spacing w:after="0" w:line="240" w:lineRule="auto"/>
        <w:ind w:firstLine="567"/>
        <w:jc w:val="both"/>
        <w:rPr>
          <w:rFonts w:ascii="Times New Roman" w:hAnsi="Times New Roman"/>
          <w:bCs/>
          <w:kern w:val="36"/>
          <w:sz w:val="24"/>
          <w:szCs w:val="24"/>
        </w:rPr>
      </w:pPr>
      <w:r w:rsidRPr="004F5031">
        <w:rPr>
          <w:rFonts w:ascii="Times New Roman" w:hAnsi="Times New Roman"/>
          <w:bCs/>
          <w:kern w:val="36"/>
          <w:sz w:val="24"/>
          <w:szCs w:val="24"/>
        </w:rPr>
        <w:t>5.1.3. Відмовити Замовнику в наданні медичної послуги у випадках:</w:t>
      </w:r>
    </w:p>
    <w:p w:rsidR="00DD011E" w:rsidRPr="004F5031" w:rsidRDefault="00DD011E" w:rsidP="00DD011E">
      <w:pPr>
        <w:tabs>
          <w:tab w:val="num" w:pos="0"/>
        </w:tabs>
        <w:spacing w:after="0" w:line="240" w:lineRule="auto"/>
        <w:ind w:firstLine="567"/>
        <w:jc w:val="both"/>
        <w:rPr>
          <w:rFonts w:ascii="Times New Roman" w:hAnsi="Times New Roman"/>
          <w:bCs/>
          <w:kern w:val="36"/>
          <w:sz w:val="24"/>
          <w:szCs w:val="24"/>
        </w:rPr>
      </w:pPr>
      <w:r w:rsidRPr="004F5031">
        <w:rPr>
          <w:rFonts w:ascii="Times New Roman" w:hAnsi="Times New Roman"/>
          <w:bCs/>
          <w:kern w:val="36"/>
          <w:sz w:val="24"/>
          <w:szCs w:val="24"/>
        </w:rPr>
        <w:t>а)</w:t>
      </w:r>
      <w:r w:rsidRPr="004F5031">
        <w:rPr>
          <w:rFonts w:ascii="Times New Roman" w:hAnsi="Times New Roman"/>
        </w:rPr>
        <w:t xml:space="preserve"> </w:t>
      </w:r>
      <w:r w:rsidRPr="004F5031">
        <w:rPr>
          <w:rFonts w:ascii="Times New Roman" w:hAnsi="Times New Roman"/>
          <w:sz w:val="24"/>
          <w:szCs w:val="24"/>
        </w:rPr>
        <w:t>при неправильному взятті, фіксації та оформленні матеріалу для проведення дослідження</w:t>
      </w:r>
      <w:r w:rsidRPr="004F5031">
        <w:rPr>
          <w:rFonts w:ascii="Times New Roman" w:hAnsi="Times New Roman"/>
          <w:bCs/>
          <w:kern w:val="36"/>
          <w:sz w:val="24"/>
          <w:szCs w:val="24"/>
        </w:rPr>
        <w:t>;</w:t>
      </w:r>
    </w:p>
    <w:p w:rsidR="00DD011E" w:rsidRPr="004F5031" w:rsidRDefault="00DD011E" w:rsidP="00DD011E">
      <w:pPr>
        <w:tabs>
          <w:tab w:val="num" w:pos="0"/>
        </w:tabs>
        <w:spacing w:after="0" w:line="240" w:lineRule="auto"/>
        <w:ind w:firstLine="567"/>
        <w:jc w:val="both"/>
        <w:rPr>
          <w:rFonts w:ascii="Times New Roman" w:hAnsi="Times New Roman"/>
          <w:sz w:val="24"/>
          <w:szCs w:val="24"/>
        </w:rPr>
      </w:pPr>
      <w:r w:rsidRPr="004F5031">
        <w:rPr>
          <w:rFonts w:ascii="Times New Roman" w:hAnsi="Times New Roman"/>
          <w:sz w:val="24"/>
          <w:szCs w:val="24"/>
        </w:rPr>
        <w:t xml:space="preserve">б)замовник відмовляється від оплати медичної послуги/медичних послуг. </w:t>
      </w:r>
    </w:p>
    <w:p w:rsidR="00DD011E" w:rsidRPr="004F5031" w:rsidRDefault="00DD011E" w:rsidP="00DD011E">
      <w:pPr>
        <w:tabs>
          <w:tab w:val="num" w:pos="0"/>
        </w:tabs>
        <w:spacing w:after="0" w:line="240" w:lineRule="auto"/>
        <w:ind w:firstLine="567"/>
        <w:jc w:val="both"/>
        <w:rPr>
          <w:rFonts w:ascii="Times New Roman" w:hAnsi="Times New Roman"/>
          <w:bCs/>
          <w:kern w:val="36"/>
          <w:sz w:val="24"/>
          <w:szCs w:val="24"/>
        </w:rPr>
      </w:pPr>
      <w:r w:rsidRPr="004F5031">
        <w:rPr>
          <w:rFonts w:ascii="Times New Roman" w:hAnsi="Times New Roman"/>
          <w:sz w:val="24"/>
          <w:szCs w:val="24"/>
        </w:rPr>
        <w:t>в)замовник знаходиться в стані алкогольного чи наркотичного сп'яніння</w:t>
      </w:r>
      <w:r w:rsidRPr="004F5031">
        <w:t>.</w:t>
      </w:r>
    </w:p>
    <w:p w:rsidR="00DD011E" w:rsidRPr="00835496" w:rsidRDefault="00DD011E" w:rsidP="00DD011E">
      <w:pPr>
        <w:tabs>
          <w:tab w:val="num" w:pos="0"/>
        </w:tabs>
        <w:spacing w:after="0" w:line="240" w:lineRule="auto"/>
        <w:ind w:firstLine="567"/>
        <w:jc w:val="both"/>
        <w:rPr>
          <w:rFonts w:ascii="Times New Roman" w:hAnsi="Times New Roman"/>
          <w:b/>
          <w:bCs/>
          <w:kern w:val="36"/>
          <w:sz w:val="24"/>
          <w:szCs w:val="24"/>
        </w:rPr>
      </w:pPr>
      <w:r w:rsidRPr="00835496">
        <w:rPr>
          <w:rFonts w:ascii="Times New Roman" w:hAnsi="Times New Roman"/>
          <w:b/>
          <w:bCs/>
          <w:kern w:val="36"/>
          <w:sz w:val="24"/>
          <w:szCs w:val="24"/>
        </w:rPr>
        <w:t>5.2. Виконавець зобов’язаний:</w:t>
      </w:r>
    </w:p>
    <w:p w:rsidR="00DD011E" w:rsidRPr="00835496" w:rsidRDefault="00DD011E" w:rsidP="00DD011E">
      <w:pPr>
        <w:spacing w:after="0" w:line="240" w:lineRule="auto"/>
        <w:ind w:firstLine="567"/>
        <w:jc w:val="both"/>
        <w:rPr>
          <w:rFonts w:ascii="Times New Roman" w:hAnsi="Times New Roman"/>
          <w:kern w:val="36"/>
          <w:sz w:val="24"/>
          <w:szCs w:val="24"/>
        </w:rPr>
      </w:pPr>
      <w:r w:rsidRPr="1B0C518B">
        <w:rPr>
          <w:rFonts w:ascii="Times New Roman" w:hAnsi="Times New Roman"/>
          <w:kern w:val="36"/>
          <w:sz w:val="24"/>
          <w:szCs w:val="24"/>
        </w:rPr>
        <w:t xml:space="preserve">5.2.1. Надавати медичні послуги Замовнику в порядку, у строки та на умовах, передбачених цим Договором, відповідною Заявою про приєднання та згідно з встановленими </w:t>
      </w:r>
      <w:r w:rsidRPr="1B0C518B">
        <w:rPr>
          <w:rFonts w:ascii="Times New Roman" w:hAnsi="Times New Roman"/>
          <w:sz w:val="24"/>
          <w:szCs w:val="24"/>
        </w:rPr>
        <w:t xml:space="preserve">цінами </w:t>
      </w:r>
      <w:r w:rsidRPr="1B0C518B">
        <w:rPr>
          <w:rFonts w:ascii="Times New Roman" w:hAnsi="Times New Roman"/>
          <w:kern w:val="36"/>
          <w:sz w:val="24"/>
          <w:szCs w:val="24"/>
        </w:rPr>
        <w:t>Виконавця.</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5.2.2. Для надання медичних послуг використовувати лікарські засоби та медичні вироби, що дозволені до застосування в Україні.</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lastRenderedPageBreak/>
        <w:t>5.2.3. Дотримувати вимог законодавства щодо порядку надання медичних послуг, табелів матеріально-технічного оснащення (у тому числі</w:t>
      </w:r>
      <w:r>
        <w:rPr>
          <w:rFonts w:ascii="Times New Roman" w:hAnsi="Times New Roman"/>
          <w:bCs/>
          <w:kern w:val="36"/>
          <w:sz w:val="24"/>
          <w:szCs w:val="24"/>
        </w:rPr>
        <w:t xml:space="preserve"> </w:t>
      </w:r>
      <w:r w:rsidRPr="00835496">
        <w:rPr>
          <w:rFonts w:ascii="Times New Roman" w:hAnsi="Times New Roman"/>
          <w:bCs/>
          <w:kern w:val="36"/>
          <w:sz w:val="24"/>
          <w:szCs w:val="24"/>
        </w:rPr>
        <w:t>й примірних), галузевих стандартів у сфері охорони здоров’я та санітарних норм.</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5.2.4. Не розголошувати медичну інформацію про </w:t>
      </w:r>
      <w:r>
        <w:rPr>
          <w:rFonts w:ascii="Times New Roman" w:hAnsi="Times New Roman"/>
          <w:bCs/>
          <w:kern w:val="36"/>
          <w:sz w:val="24"/>
          <w:szCs w:val="24"/>
        </w:rPr>
        <w:t>П</w:t>
      </w:r>
      <w:r w:rsidRPr="00835496">
        <w:rPr>
          <w:rFonts w:ascii="Times New Roman" w:hAnsi="Times New Roman"/>
          <w:bCs/>
          <w:kern w:val="36"/>
          <w:sz w:val="24"/>
          <w:szCs w:val="24"/>
        </w:rPr>
        <w:t>ацієнта (крім випадків, передбачених законодавством).</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5.2.5. Після проведення Замовником розрахунку згідно з умовами цього Договору — </w:t>
      </w:r>
      <w:r>
        <w:rPr>
          <w:rFonts w:ascii="Times New Roman" w:hAnsi="Times New Roman"/>
          <w:bCs/>
          <w:kern w:val="36"/>
          <w:sz w:val="24"/>
          <w:szCs w:val="24"/>
        </w:rPr>
        <w:t xml:space="preserve">на вимогу </w:t>
      </w:r>
      <w:r w:rsidRPr="00835496">
        <w:rPr>
          <w:rFonts w:ascii="Times New Roman" w:hAnsi="Times New Roman"/>
          <w:bCs/>
          <w:kern w:val="36"/>
          <w:sz w:val="24"/>
          <w:szCs w:val="24"/>
        </w:rPr>
        <w:t>видати останньому розрахунковий документ, що підтверджує отримання Виконавцем грошових коштів</w:t>
      </w:r>
      <w:r>
        <w:rPr>
          <w:rFonts w:ascii="Times New Roman" w:hAnsi="Times New Roman"/>
          <w:bCs/>
          <w:kern w:val="36"/>
          <w:sz w:val="24"/>
          <w:szCs w:val="24"/>
        </w:rPr>
        <w:t>, у випадках, передбачених чинним законодавством</w:t>
      </w:r>
      <w:r w:rsidRPr="00835496">
        <w:rPr>
          <w:rFonts w:ascii="Times New Roman" w:hAnsi="Times New Roman"/>
          <w:bCs/>
          <w:kern w:val="36"/>
          <w:sz w:val="24"/>
          <w:szCs w:val="24"/>
        </w:rPr>
        <w:t xml:space="preserve">. </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5.2.6. Дотримувати норм Етичного кодексу лікаря України.</w:t>
      </w:r>
    </w:p>
    <w:p w:rsidR="00DD011E" w:rsidRPr="00835496" w:rsidRDefault="00DD011E" w:rsidP="00DD011E">
      <w:pPr>
        <w:tabs>
          <w:tab w:val="num" w:pos="0"/>
        </w:tabs>
        <w:spacing w:after="0" w:line="240" w:lineRule="auto"/>
        <w:ind w:firstLine="567"/>
        <w:jc w:val="both"/>
        <w:rPr>
          <w:rFonts w:ascii="Times New Roman" w:hAnsi="Times New Roman"/>
          <w:b/>
          <w:bCs/>
          <w:kern w:val="36"/>
          <w:sz w:val="24"/>
          <w:szCs w:val="24"/>
        </w:rPr>
      </w:pPr>
    </w:p>
    <w:p w:rsidR="00DD011E" w:rsidRPr="00835496" w:rsidRDefault="00DD011E" w:rsidP="00DD011E">
      <w:pPr>
        <w:tabs>
          <w:tab w:val="num" w:pos="0"/>
        </w:tabs>
        <w:spacing w:after="0" w:line="240" w:lineRule="auto"/>
        <w:ind w:firstLine="567"/>
        <w:jc w:val="center"/>
        <w:rPr>
          <w:rFonts w:ascii="Times New Roman" w:hAnsi="Times New Roman"/>
          <w:b/>
          <w:bCs/>
          <w:kern w:val="36"/>
          <w:sz w:val="24"/>
          <w:szCs w:val="24"/>
        </w:rPr>
      </w:pPr>
      <w:r w:rsidRPr="00835496">
        <w:rPr>
          <w:rFonts w:ascii="Times New Roman" w:hAnsi="Times New Roman"/>
          <w:b/>
          <w:bCs/>
          <w:kern w:val="36"/>
          <w:sz w:val="24"/>
          <w:szCs w:val="24"/>
        </w:rPr>
        <w:t>Розділ 6. Права та обов’язки Замовника</w:t>
      </w:r>
    </w:p>
    <w:p w:rsidR="00DD011E" w:rsidRPr="00835496" w:rsidRDefault="00DD011E" w:rsidP="00DD011E">
      <w:pPr>
        <w:tabs>
          <w:tab w:val="num" w:pos="0"/>
        </w:tabs>
        <w:spacing w:after="0" w:line="240" w:lineRule="auto"/>
        <w:ind w:firstLine="567"/>
        <w:jc w:val="both"/>
        <w:rPr>
          <w:rFonts w:ascii="Times New Roman" w:hAnsi="Times New Roman"/>
          <w:b/>
          <w:bCs/>
          <w:kern w:val="36"/>
          <w:sz w:val="24"/>
          <w:szCs w:val="24"/>
        </w:rPr>
      </w:pPr>
      <w:r w:rsidRPr="00835496">
        <w:rPr>
          <w:rFonts w:ascii="Times New Roman" w:hAnsi="Times New Roman"/>
          <w:b/>
          <w:bCs/>
          <w:kern w:val="36"/>
          <w:sz w:val="24"/>
          <w:szCs w:val="24"/>
        </w:rPr>
        <w:t>6.1. Замовник має право:</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6.1.1. Отримати повну та достовірну інформацію щодо пропонованих Виконавцем медичних послуг, порядку їх надання .</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6.1.2. Отримати від Виконавця послуги в порядку, строки та на умовах, що передбачені цим Договором. </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6.1.3. Відмовитися від укладеного Договору до початку фактичного його виконання </w:t>
      </w:r>
      <w:r>
        <w:rPr>
          <w:rFonts w:ascii="Times New Roman" w:hAnsi="Times New Roman"/>
          <w:bCs/>
          <w:kern w:val="36"/>
          <w:sz w:val="24"/>
          <w:szCs w:val="24"/>
        </w:rPr>
        <w:t xml:space="preserve">Підприємством </w:t>
      </w:r>
      <w:r w:rsidRPr="00835496">
        <w:rPr>
          <w:rFonts w:ascii="Times New Roman" w:hAnsi="Times New Roman"/>
          <w:bCs/>
          <w:kern w:val="36"/>
          <w:sz w:val="24"/>
          <w:szCs w:val="24"/>
        </w:rPr>
        <w:t xml:space="preserve"> за письмовою заявою.</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6.1.4. Відмовитися від укладеного Договору під час фактичного його виконання, якщо така відмова не матиме наслідком погіршення стану здоров’я або загрози для життя </w:t>
      </w:r>
      <w:r>
        <w:rPr>
          <w:rFonts w:ascii="Times New Roman" w:hAnsi="Times New Roman"/>
          <w:bCs/>
          <w:kern w:val="36"/>
          <w:sz w:val="24"/>
          <w:szCs w:val="24"/>
        </w:rPr>
        <w:t>П</w:t>
      </w:r>
      <w:r w:rsidRPr="00835496">
        <w:rPr>
          <w:rFonts w:ascii="Times New Roman" w:hAnsi="Times New Roman"/>
          <w:bCs/>
          <w:kern w:val="36"/>
          <w:sz w:val="24"/>
          <w:szCs w:val="24"/>
        </w:rPr>
        <w:t xml:space="preserve">ацієнта. </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6.1.5. На лікарську таємницю за винятком випадків, передбачених законодавством. </w:t>
      </w:r>
    </w:p>
    <w:p w:rsidR="00DD011E" w:rsidRPr="00835496" w:rsidRDefault="00DD011E" w:rsidP="00DD011E">
      <w:pPr>
        <w:tabs>
          <w:tab w:val="num" w:pos="0"/>
        </w:tabs>
        <w:spacing w:after="0" w:line="240" w:lineRule="auto"/>
        <w:ind w:firstLine="567"/>
        <w:jc w:val="both"/>
        <w:rPr>
          <w:rFonts w:ascii="Times New Roman" w:hAnsi="Times New Roman"/>
          <w:b/>
          <w:bCs/>
          <w:kern w:val="36"/>
          <w:sz w:val="24"/>
          <w:szCs w:val="24"/>
        </w:rPr>
      </w:pPr>
      <w:r w:rsidRPr="00835496">
        <w:rPr>
          <w:rFonts w:ascii="Times New Roman" w:hAnsi="Times New Roman"/>
          <w:b/>
          <w:bCs/>
          <w:kern w:val="36"/>
          <w:sz w:val="24"/>
          <w:szCs w:val="24"/>
        </w:rPr>
        <w:t>6.2. Замовник зобов’язаний:</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6.2.1. Повідомити Виконавцю достовірні дані про себе.</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6.2.2. Дотримувати Правил перебування пацієнтів </w:t>
      </w:r>
      <w:r>
        <w:rPr>
          <w:rFonts w:ascii="Times New Roman" w:hAnsi="Times New Roman"/>
          <w:bCs/>
          <w:kern w:val="36"/>
          <w:sz w:val="24"/>
          <w:szCs w:val="24"/>
        </w:rPr>
        <w:t xml:space="preserve"> на Підприємстві</w:t>
      </w:r>
      <w:r w:rsidRPr="00835496">
        <w:rPr>
          <w:rFonts w:ascii="Times New Roman" w:hAnsi="Times New Roman"/>
          <w:bCs/>
          <w:kern w:val="36"/>
          <w:sz w:val="24"/>
          <w:szCs w:val="24"/>
        </w:rPr>
        <w:t>.</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6.2.3. Надати достовірну інформацію про стан свого здоров’я, перенесені та успадковані хвороби, шкідливі звички, наявність алергічних реакцій</w:t>
      </w:r>
      <w:r>
        <w:rPr>
          <w:rFonts w:ascii="Times New Roman" w:hAnsi="Times New Roman"/>
          <w:bCs/>
          <w:kern w:val="36"/>
          <w:sz w:val="24"/>
          <w:szCs w:val="24"/>
        </w:rPr>
        <w:t xml:space="preserve"> </w:t>
      </w:r>
      <w:r w:rsidRPr="00835496">
        <w:rPr>
          <w:rFonts w:ascii="Times New Roman" w:hAnsi="Times New Roman"/>
          <w:bCs/>
          <w:kern w:val="36"/>
          <w:sz w:val="24"/>
          <w:szCs w:val="24"/>
        </w:rPr>
        <w:t xml:space="preserve"> які можуть вплинути на якість наданих медичних послуг.</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6.2.4. Неухильно дотримувати та належно виконувати медичні приписи, не порушувати Правил перебування пацієнтів </w:t>
      </w:r>
      <w:r>
        <w:rPr>
          <w:rFonts w:ascii="Times New Roman" w:hAnsi="Times New Roman"/>
          <w:bCs/>
          <w:kern w:val="36"/>
          <w:sz w:val="24"/>
          <w:szCs w:val="24"/>
        </w:rPr>
        <w:t xml:space="preserve"> на Підприємств</w:t>
      </w:r>
      <w:r w:rsidRPr="00757842">
        <w:rPr>
          <w:rFonts w:ascii="Times New Roman" w:hAnsi="Times New Roman"/>
          <w:bCs/>
          <w:kern w:val="36"/>
          <w:sz w:val="24"/>
          <w:szCs w:val="24"/>
        </w:rPr>
        <w:t>і.</w:t>
      </w:r>
    </w:p>
    <w:p w:rsidR="00DD011E" w:rsidRPr="00E96FA5" w:rsidRDefault="00DD011E" w:rsidP="00DD011E">
      <w:pPr>
        <w:tabs>
          <w:tab w:val="num" w:pos="0"/>
        </w:tabs>
        <w:spacing w:after="0" w:line="240" w:lineRule="auto"/>
        <w:ind w:firstLine="567"/>
        <w:jc w:val="both"/>
        <w:rPr>
          <w:rFonts w:ascii="Times New Roman" w:hAnsi="Times New Roman"/>
          <w:bCs/>
          <w:kern w:val="36"/>
          <w:sz w:val="24"/>
          <w:szCs w:val="24"/>
        </w:rPr>
      </w:pPr>
      <w:r w:rsidRPr="00E96FA5">
        <w:rPr>
          <w:rFonts w:ascii="Times New Roman" w:hAnsi="Times New Roman"/>
          <w:bCs/>
          <w:kern w:val="36"/>
          <w:sz w:val="24"/>
          <w:szCs w:val="24"/>
        </w:rPr>
        <w:t>6.2.5. Після отримання медичних послуг :</w:t>
      </w:r>
    </w:p>
    <w:p w:rsidR="00DD011E" w:rsidRPr="00E96FA5" w:rsidRDefault="00DD011E" w:rsidP="00DD011E">
      <w:pPr>
        <w:tabs>
          <w:tab w:val="num" w:pos="0"/>
        </w:tabs>
        <w:spacing w:after="0" w:line="240" w:lineRule="auto"/>
        <w:ind w:firstLine="567"/>
        <w:jc w:val="both"/>
        <w:rPr>
          <w:rFonts w:ascii="Times New Roman" w:hAnsi="Times New Roman"/>
          <w:bCs/>
          <w:kern w:val="36"/>
          <w:sz w:val="24"/>
          <w:szCs w:val="24"/>
        </w:rPr>
      </w:pPr>
      <w:r w:rsidRPr="00E96FA5">
        <w:rPr>
          <w:rFonts w:ascii="Times New Roman" w:hAnsi="Times New Roman"/>
          <w:bCs/>
          <w:kern w:val="36"/>
          <w:sz w:val="24"/>
          <w:szCs w:val="24"/>
        </w:rPr>
        <w:t xml:space="preserve">          а)  для юридичних  осіб - підписати акт прийому-передачі наданих послуг ;</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E96FA5">
        <w:rPr>
          <w:rFonts w:ascii="Times New Roman" w:hAnsi="Times New Roman"/>
          <w:bCs/>
          <w:kern w:val="36"/>
          <w:sz w:val="24"/>
          <w:szCs w:val="24"/>
        </w:rPr>
        <w:t xml:space="preserve">          б) для фізичних осіб - отримати висновок про результати досліджень (форма № 014/о), який підтверджує факт надання  медичних послуг.</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6.2.</w:t>
      </w:r>
      <w:r>
        <w:rPr>
          <w:rFonts w:ascii="Times New Roman" w:hAnsi="Times New Roman"/>
          <w:bCs/>
          <w:kern w:val="36"/>
          <w:sz w:val="24"/>
          <w:szCs w:val="24"/>
        </w:rPr>
        <w:t>6</w:t>
      </w:r>
      <w:r w:rsidRPr="00835496">
        <w:rPr>
          <w:rFonts w:ascii="Times New Roman" w:hAnsi="Times New Roman"/>
          <w:bCs/>
          <w:kern w:val="36"/>
          <w:sz w:val="24"/>
          <w:szCs w:val="24"/>
        </w:rPr>
        <w:t>. Сплатити Виконавцю кошти за надані медичні послуги в порядку, у строки та в розмірі, що визначені цим Договором.</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p>
    <w:p w:rsidR="00DD011E" w:rsidRPr="00835496" w:rsidRDefault="00DD011E" w:rsidP="00DD011E">
      <w:pPr>
        <w:tabs>
          <w:tab w:val="num" w:pos="0"/>
        </w:tabs>
        <w:spacing w:after="0" w:line="240" w:lineRule="auto"/>
        <w:ind w:firstLine="567"/>
        <w:jc w:val="center"/>
        <w:rPr>
          <w:rFonts w:ascii="Times New Roman" w:hAnsi="Times New Roman"/>
          <w:b/>
          <w:bCs/>
          <w:kern w:val="36"/>
          <w:sz w:val="24"/>
          <w:szCs w:val="24"/>
        </w:rPr>
      </w:pPr>
      <w:r w:rsidRPr="00835496">
        <w:rPr>
          <w:rFonts w:ascii="Times New Roman" w:hAnsi="Times New Roman"/>
          <w:b/>
          <w:bCs/>
          <w:kern w:val="36"/>
          <w:sz w:val="24"/>
          <w:szCs w:val="24"/>
        </w:rPr>
        <w:t>Розділ 7. Строк надання послуг і порядок розрахунків</w:t>
      </w:r>
    </w:p>
    <w:p w:rsidR="00DD011E" w:rsidRDefault="00DD011E" w:rsidP="00DD011E">
      <w:pPr>
        <w:pStyle w:val="aff0"/>
        <w:spacing w:before="0"/>
        <w:jc w:val="both"/>
        <w:rPr>
          <w:rFonts w:ascii="Times New Roman" w:hAnsi="Times New Roman"/>
          <w:sz w:val="24"/>
          <w:szCs w:val="24"/>
        </w:rPr>
      </w:pPr>
      <w:r w:rsidRPr="00835496">
        <w:rPr>
          <w:rFonts w:ascii="Times New Roman" w:hAnsi="Times New Roman"/>
          <w:bCs/>
          <w:kern w:val="36"/>
          <w:sz w:val="24"/>
          <w:szCs w:val="24"/>
        </w:rPr>
        <w:t xml:space="preserve">7.1. Виконавець надає медичні послуги Замовнику за </w:t>
      </w:r>
      <w:r>
        <w:rPr>
          <w:rFonts w:ascii="Times New Roman" w:hAnsi="Times New Roman"/>
          <w:bCs/>
          <w:kern w:val="36"/>
          <w:sz w:val="24"/>
          <w:szCs w:val="24"/>
        </w:rPr>
        <w:t>цінами</w:t>
      </w:r>
      <w:r w:rsidRPr="00835496">
        <w:rPr>
          <w:rFonts w:ascii="Times New Roman" w:hAnsi="Times New Roman"/>
          <w:bCs/>
          <w:kern w:val="36"/>
          <w:sz w:val="24"/>
          <w:szCs w:val="24"/>
        </w:rPr>
        <w:t>, що встановлені в </w:t>
      </w:r>
      <w:r w:rsidRPr="00835496">
        <w:rPr>
          <w:rFonts w:ascii="Times New Roman" w:hAnsi="Times New Roman"/>
          <w:bCs/>
          <w:i/>
          <w:kern w:val="36"/>
          <w:sz w:val="24"/>
          <w:szCs w:val="24"/>
        </w:rPr>
        <w:t>Додатку 1</w:t>
      </w:r>
      <w:r w:rsidRPr="00835496">
        <w:rPr>
          <w:rFonts w:ascii="Times New Roman" w:hAnsi="Times New Roman"/>
          <w:bCs/>
          <w:kern w:val="36"/>
          <w:sz w:val="24"/>
          <w:szCs w:val="24"/>
        </w:rPr>
        <w:t>, після повної попередньої передплати</w:t>
      </w:r>
      <w:r>
        <w:rPr>
          <w:rFonts w:ascii="Times New Roman" w:hAnsi="Times New Roman"/>
          <w:bCs/>
          <w:kern w:val="36"/>
          <w:sz w:val="24"/>
          <w:szCs w:val="24"/>
        </w:rPr>
        <w:t xml:space="preserve"> </w:t>
      </w:r>
      <w:r w:rsidRPr="00835496">
        <w:rPr>
          <w:rFonts w:ascii="Times New Roman" w:hAnsi="Times New Roman"/>
          <w:sz w:val="24"/>
          <w:szCs w:val="24"/>
        </w:rPr>
        <w:t>(перед фактичним наданням медичних послуг)</w:t>
      </w:r>
      <w:r>
        <w:rPr>
          <w:rFonts w:ascii="Times New Roman" w:hAnsi="Times New Roman"/>
          <w:sz w:val="24"/>
          <w:szCs w:val="24"/>
        </w:rPr>
        <w:t xml:space="preserve"> для фізичних осіб</w:t>
      </w:r>
      <w:r w:rsidRPr="00835496">
        <w:rPr>
          <w:rFonts w:ascii="Times New Roman" w:hAnsi="Times New Roman"/>
          <w:sz w:val="24"/>
          <w:szCs w:val="24"/>
        </w:rPr>
        <w:t xml:space="preserve"> </w:t>
      </w:r>
      <w:r>
        <w:rPr>
          <w:rFonts w:ascii="Times New Roman" w:hAnsi="Times New Roman"/>
          <w:sz w:val="24"/>
          <w:szCs w:val="24"/>
        </w:rPr>
        <w:t xml:space="preserve">та після оплата </w:t>
      </w:r>
      <w:r w:rsidRPr="00835496">
        <w:rPr>
          <w:rFonts w:ascii="Times New Roman" w:hAnsi="Times New Roman"/>
          <w:sz w:val="24"/>
          <w:szCs w:val="24"/>
        </w:rPr>
        <w:t xml:space="preserve">на підставі виставлених Виконавцем </w:t>
      </w:r>
      <w:r>
        <w:rPr>
          <w:rFonts w:ascii="Times New Roman" w:hAnsi="Times New Roman"/>
          <w:sz w:val="24"/>
          <w:szCs w:val="24"/>
        </w:rPr>
        <w:t>актів наданих послуг (для юридичних осіб)</w:t>
      </w:r>
      <w:r w:rsidRPr="00835496">
        <w:rPr>
          <w:rFonts w:ascii="Times New Roman" w:hAnsi="Times New Roman"/>
          <w:sz w:val="24"/>
          <w:szCs w:val="24"/>
        </w:rPr>
        <w:t>.</w:t>
      </w:r>
    </w:p>
    <w:p w:rsidR="00DD011E" w:rsidRPr="007C144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7.2. Усі розрахунки за цим Договором здійснюються виключно в національній </w:t>
      </w:r>
      <w:r w:rsidRPr="007C1446">
        <w:rPr>
          <w:rFonts w:ascii="Times New Roman" w:hAnsi="Times New Roman"/>
          <w:bCs/>
          <w:kern w:val="36"/>
          <w:sz w:val="24"/>
          <w:szCs w:val="24"/>
        </w:rPr>
        <w:t xml:space="preserve">грошовій одиниці України (гривні) в  безготівковій формі. </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7C1446">
        <w:rPr>
          <w:rFonts w:ascii="Times New Roman" w:hAnsi="Times New Roman"/>
          <w:bCs/>
          <w:kern w:val="36"/>
          <w:sz w:val="24"/>
          <w:szCs w:val="24"/>
        </w:rPr>
        <w:t>7.3. Вартість медичної послуги, встановлена на момент підписання Замовником Заяви про приєднання є остаточною та не підлягає корегуванню у випадках, якщо в період до фактичного отримання послуги Пацієнтом ціна змінилася.</w:t>
      </w:r>
    </w:p>
    <w:p w:rsidR="00DD011E" w:rsidRPr="00835496" w:rsidRDefault="00DD011E" w:rsidP="00DD011E">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7.4. Строк надання медичних послуг визначається в Заяві про приєднання і починає спливати з дня, коли Замовник сплатив вартість послуги</w:t>
      </w:r>
      <w:r>
        <w:rPr>
          <w:rFonts w:ascii="Times New Roman" w:hAnsi="Times New Roman"/>
          <w:bCs/>
          <w:kern w:val="36"/>
          <w:sz w:val="24"/>
          <w:szCs w:val="24"/>
        </w:rPr>
        <w:t>.</w:t>
      </w:r>
      <w:r w:rsidRPr="00835496">
        <w:rPr>
          <w:rFonts w:ascii="Times New Roman" w:hAnsi="Times New Roman"/>
          <w:bCs/>
          <w:kern w:val="36"/>
          <w:sz w:val="24"/>
          <w:szCs w:val="24"/>
        </w:rPr>
        <w:t xml:space="preserve"> </w:t>
      </w:r>
    </w:p>
    <w:p w:rsidR="00DD011E" w:rsidRDefault="00DD011E" w:rsidP="00DD011E">
      <w:pPr>
        <w:tabs>
          <w:tab w:val="num" w:pos="900"/>
        </w:tabs>
        <w:spacing w:after="0" w:line="240" w:lineRule="auto"/>
        <w:ind w:right="403" w:firstLine="567"/>
        <w:jc w:val="center"/>
        <w:rPr>
          <w:rFonts w:ascii="Times New Roman" w:hAnsi="Times New Roman"/>
          <w:b/>
          <w:bCs/>
          <w:kern w:val="36"/>
          <w:sz w:val="24"/>
          <w:szCs w:val="24"/>
        </w:rPr>
      </w:pPr>
    </w:p>
    <w:p w:rsidR="00CF631C" w:rsidRDefault="00CF631C" w:rsidP="00DD011E">
      <w:pPr>
        <w:tabs>
          <w:tab w:val="num" w:pos="900"/>
        </w:tabs>
        <w:spacing w:after="0" w:line="240" w:lineRule="auto"/>
        <w:ind w:right="403" w:firstLine="567"/>
        <w:jc w:val="center"/>
        <w:rPr>
          <w:rFonts w:ascii="Times New Roman" w:hAnsi="Times New Roman"/>
          <w:b/>
          <w:bCs/>
          <w:kern w:val="36"/>
          <w:sz w:val="24"/>
          <w:szCs w:val="24"/>
        </w:rPr>
      </w:pPr>
    </w:p>
    <w:p w:rsidR="00CF631C" w:rsidRDefault="00CF631C" w:rsidP="00DD011E">
      <w:pPr>
        <w:tabs>
          <w:tab w:val="num" w:pos="900"/>
        </w:tabs>
        <w:spacing w:after="0" w:line="240" w:lineRule="auto"/>
        <w:ind w:right="403" w:firstLine="567"/>
        <w:jc w:val="center"/>
        <w:rPr>
          <w:rFonts w:ascii="Times New Roman" w:hAnsi="Times New Roman"/>
          <w:b/>
          <w:bCs/>
          <w:kern w:val="36"/>
          <w:sz w:val="24"/>
          <w:szCs w:val="24"/>
        </w:rPr>
      </w:pPr>
    </w:p>
    <w:p w:rsidR="00DD011E" w:rsidRPr="00835496" w:rsidRDefault="00DD011E" w:rsidP="00DD011E">
      <w:pPr>
        <w:tabs>
          <w:tab w:val="num" w:pos="900"/>
        </w:tabs>
        <w:spacing w:after="0" w:line="240" w:lineRule="auto"/>
        <w:ind w:right="403" w:firstLine="567"/>
        <w:jc w:val="center"/>
        <w:rPr>
          <w:rFonts w:ascii="Times New Roman" w:hAnsi="Times New Roman"/>
          <w:b/>
          <w:sz w:val="24"/>
          <w:szCs w:val="24"/>
        </w:rPr>
      </w:pPr>
      <w:r w:rsidRPr="00835496">
        <w:rPr>
          <w:rFonts w:ascii="Times New Roman" w:hAnsi="Times New Roman"/>
          <w:b/>
          <w:bCs/>
          <w:kern w:val="36"/>
          <w:sz w:val="24"/>
          <w:szCs w:val="24"/>
        </w:rPr>
        <w:lastRenderedPageBreak/>
        <w:t xml:space="preserve">Розділ </w:t>
      </w:r>
      <w:r w:rsidRPr="00835496">
        <w:rPr>
          <w:rFonts w:ascii="Times New Roman" w:hAnsi="Times New Roman"/>
          <w:b/>
          <w:sz w:val="24"/>
          <w:szCs w:val="24"/>
        </w:rPr>
        <w:t>8. Гарантії та відповідальність сторін</w:t>
      </w:r>
    </w:p>
    <w:p w:rsidR="00DD011E" w:rsidRPr="00835496" w:rsidRDefault="00DD011E" w:rsidP="00DD011E">
      <w:pPr>
        <w:tabs>
          <w:tab w:val="left" w:pos="360"/>
          <w:tab w:val="num" w:pos="720"/>
        </w:tabs>
        <w:spacing w:after="0" w:line="240" w:lineRule="auto"/>
        <w:ind w:firstLine="567"/>
        <w:jc w:val="both"/>
        <w:rPr>
          <w:rFonts w:ascii="Times New Roman" w:hAnsi="Times New Roman"/>
          <w:sz w:val="24"/>
          <w:szCs w:val="24"/>
        </w:rPr>
      </w:pPr>
      <w:r w:rsidRPr="00835496">
        <w:rPr>
          <w:rFonts w:ascii="Times New Roman" w:hAnsi="Times New Roman"/>
          <w:sz w:val="24"/>
          <w:szCs w:val="24"/>
        </w:rPr>
        <w:t xml:space="preserve">8.1. Виконавець гарантує якісне медичне обслуговування </w:t>
      </w:r>
      <w:r>
        <w:rPr>
          <w:rFonts w:ascii="Times New Roman" w:hAnsi="Times New Roman"/>
          <w:sz w:val="24"/>
          <w:szCs w:val="24"/>
        </w:rPr>
        <w:t>П</w:t>
      </w:r>
      <w:r w:rsidRPr="00835496">
        <w:rPr>
          <w:rFonts w:ascii="Times New Roman" w:hAnsi="Times New Roman"/>
          <w:sz w:val="24"/>
          <w:szCs w:val="24"/>
        </w:rPr>
        <w:t xml:space="preserve">ацієнта </w:t>
      </w:r>
      <w:r>
        <w:rPr>
          <w:rFonts w:ascii="Times New Roman" w:hAnsi="Times New Roman"/>
          <w:sz w:val="24"/>
          <w:szCs w:val="24"/>
        </w:rPr>
        <w:t>і</w:t>
      </w:r>
      <w:r w:rsidRPr="00835496">
        <w:rPr>
          <w:rFonts w:ascii="Times New Roman" w:hAnsi="Times New Roman"/>
          <w:sz w:val="24"/>
          <w:szCs w:val="24"/>
        </w:rPr>
        <w:t xml:space="preserve"> збереження медичної інформації про </w:t>
      </w:r>
      <w:r>
        <w:rPr>
          <w:rFonts w:ascii="Times New Roman" w:hAnsi="Times New Roman"/>
          <w:sz w:val="24"/>
          <w:szCs w:val="24"/>
        </w:rPr>
        <w:t>П</w:t>
      </w:r>
      <w:r w:rsidRPr="00835496">
        <w:rPr>
          <w:rFonts w:ascii="Times New Roman" w:hAnsi="Times New Roman"/>
          <w:sz w:val="24"/>
          <w:szCs w:val="24"/>
        </w:rPr>
        <w:t xml:space="preserve">ацієнта, що стала відомою Виконавцю (працівнику Виконавця) у зв’язку з виконанням цього Договору. </w:t>
      </w:r>
    </w:p>
    <w:p w:rsidR="00DD011E" w:rsidRDefault="00DD011E" w:rsidP="00DD011E">
      <w:pPr>
        <w:tabs>
          <w:tab w:val="left" w:pos="360"/>
          <w:tab w:val="num" w:pos="720"/>
        </w:tabs>
        <w:spacing w:after="0" w:line="240" w:lineRule="auto"/>
        <w:ind w:firstLine="567"/>
        <w:jc w:val="both"/>
        <w:rPr>
          <w:rFonts w:ascii="Times New Roman" w:hAnsi="Times New Roman"/>
          <w:sz w:val="24"/>
          <w:szCs w:val="24"/>
        </w:rPr>
      </w:pPr>
      <w:r w:rsidRPr="00757842">
        <w:rPr>
          <w:rFonts w:ascii="Times New Roman" w:hAnsi="Times New Roman"/>
          <w:sz w:val="24"/>
          <w:szCs w:val="24"/>
        </w:rPr>
        <w:t>8.2. Замовник гарантує достовірність інформації про себе (як персональних даних, так і медичної інформації).</w:t>
      </w:r>
    </w:p>
    <w:p w:rsidR="00DD011E" w:rsidRPr="00835496" w:rsidRDefault="00DD011E" w:rsidP="00DD011E">
      <w:pPr>
        <w:tabs>
          <w:tab w:val="left" w:pos="360"/>
          <w:tab w:val="num" w:pos="720"/>
        </w:tabs>
        <w:spacing w:after="0" w:line="240" w:lineRule="auto"/>
        <w:ind w:firstLine="567"/>
        <w:jc w:val="both"/>
        <w:rPr>
          <w:rFonts w:ascii="Times New Roman" w:hAnsi="Times New Roman"/>
          <w:sz w:val="24"/>
          <w:szCs w:val="24"/>
        </w:rPr>
      </w:pPr>
      <w:r w:rsidRPr="00835496">
        <w:rPr>
          <w:rFonts w:ascii="Times New Roman" w:hAnsi="Times New Roman"/>
          <w:sz w:val="24"/>
          <w:szCs w:val="24"/>
        </w:rPr>
        <w:t xml:space="preserve">8.3. Сторони несуть відповідальність за цим Договором згідно </w:t>
      </w:r>
      <w:r>
        <w:rPr>
          <w:rFonts w:ascii="Times New Roman" w:hAnsi="Times New Roman"/>
          <w:sz w:val="24"/>
          <w:szCs w:val="24"/>
        </w:rPr>
        <w:t>і</w:t>
      </w:r>
      <w:r w:rsidRPr="00835496">
        <w:rPr>
          <w:rFonts w:ascii="Times New Roman" w:hAnsi="Times New Roman"/>
          <w:sz w:val="24"/>
          <w:szCs w:val="24"/>
        </w:rPr>
        <w:t>з чинним законодавством України.</w:t>
      </w:r>
    </w:p>
    <w:p w:rsidR="00DD011E" w:rsidRPr="00835496" w:rsidRDefault="00DD011E" w:rsidP="00DD011E">
      <w:pPr>
        <w:tabs>
          <w:tab w:val="left" w:pos="360"/>
          <w:tab w:val="num" w:pos="720"/>
          <w:tab w:val="left" w:pos="9639"/>
        </w:tabs>
        <w:spacing w:after="0" w:line="240" w:lineRule="auto"/>
        <w:ind w:firstLine="567"/>
        <w:jc w:val="both"/>
        <w:rPr>
          <w:rFonts w:ascii="Times New Roman" w:hAnsi="Times New Roman"/>
          <w:sz w:val="24"/>
          <w:szCs w:val="24"/>
        </w:rPr>
      </w:pPr>
      <w:r w:rsidRPr="00835496">
        <w:rPr>
          <w:rFonts w:ascii="Times New Roman" w:hAnsi="Times New Roman"/>
          <w:sz w:val="24"/>
          <w:szCs w:val="24"/>
        </w:rPr>
        <w:t>8.</w:t>
      </w:r>
      <w:r>
        <w:rPr>
          <w:rFonts w:ascii="Times New Roman" w:hAnsi="Times New Roman"/>
          <w:sz w:val="24"/>
          <w:szCs w:val="24"/>
        </w:rPr>
        <w:t>4</w:t>
      </w:r>
      <w:r w:rsidRPr="00835496">
        <w:rPr>
          <w:rFonts w:ascii="Times New Roman" w:hAnsi="Times New Roman"/>
          <w:sz w:val="24"/>
          <w:szCs w:val="24"/>
        </w:rPr>
        <w:t>. У разі відмови Замовника від отримання медичних послуг під час фактичного надання таких послуг — Замовник компенсує Виконавцю фактичні витрати, які той поніс під час надання послуги.</w:t>
      </w:r>
    </w:p>
    <w:p w:rsidR="00DD011E" w:rsidRPr="00835496" w:rsidRDefault="00DD011E" w:rsidP="00DD011E">
      <w:pPr>
        <w:numPr>
          <w:ilvl w:val="12"/>
          <w:numId w:val="0"/>
        </w:numPr>
        <w:tabs>
          <w:tab w:val="left" w:pos="4395"/>
          <w:tab w:val="left" w:pos="5103"/>
        </w:tabs>
        <w:spacing w:after="0" w:line="240" w:lineRule="auto"/>
        <w:ind w:firstLine="567"/>
        <w:jc w:val="both"/>
        <w:rPr>
          <w:rFonts w:ascii="Times New Roman" w:hAnsi="Times New Roman"/>
          <w:b/>
          <w:sz w:val="24"/>
          <w:szCs w:val="24"/>
        </w:rPr>
      </w:pPr>
      <w:r w:rsidRPr="00835496">
        <w:rPr>
          <w:rFonts w:ascii="Times New Roman" w:hAnsi="Times New Roman"/>
          <w:sz w:val="24"/>
          <w:szCs w:val="24"/>
        </w:rPr>
        <w:t>8.</w:t>
      </w:r>
      <w:r>
        <w:rPr>
          <w:rFonts w:ascii="Times New Roman" w:hAnsi="Times New Roman"/>
          <w:sz w:val="24"/>
          <w:szCs w:val="24"/>
        </w:rPr>
        <w:t>5</w:t>
      </w:r>
      <w:r w:rsidRPr="00835496">
        <w:rPr>
          <w:rFonts w:ascii="Times New Roman" w:hAnsi="Times New Roman"/>
          <w:sz w:val="24"/>
          <w:szCs w:val="24"/>
        </w:rPr>
        <w:t xml:space="preserve">. Невиконання або неналежне виконання умов цього Договору виключає юридичну відповідальність, якщо воно є наслідком обставин, що </w:t>
      </w:r>
      <w:r>
        <w:rPr>
          <w:rFonts w:ascii="Times New Roman" w:hAnsi="Times New Roman"/>
          <w:sz w:val="24"/>
          <w:szCs w:val="24"/>
        </w:rPr>
        <w:t>перебувають</w:t>
      </w:r>
      <w:r w:rsidRPr="00835496">
        <w:rPr>
          <w:rFonts w:ascii="Times New Roman" w:hAnsi="Times New Roman"/>
          <w:sz w:val="24"/>
          <w:szCs w:val="24"/>
        </w:rPr>
        <w:t xml:space="preserve"> поза сферою контролю сторін Договору: війна, пожежа, пов</w:t>
      </w:r>
      <w:r>
        <w:rPr>
          <w:rFonts w:ascii="Times New Roman" w:hAnsi="Times New Roman"/>
          <w:sz w:val="24"/>
          <w:szCs w:val="24"/>
        </w:rPr>
        <w:t>і</w:t>
      </w:r>
      <w:r w:rsidRPr="00835496">
        <w:rPr>
          <w:rFonts w:ascii="Times New Roman" w:hAnsi="Times New Roman"/>
          <w:sz w:val="24"/>
          <w:szCs w:val="24"/>
        </w:rPr>
        <w:t>нь, землетрус, страйк тощо (форс-мажорні обставини). Наявність форс-мажорних обставин підтверджують компетентні державні органи України.</w:t>
      </w:r>
    </w:p>
    <w:p w:rsidR="00DD011E" w:rsidRDefault="00DD011E" w:rsidP="00DD011E">
      <w:pPr>
        <w:tabs>
          <w:tab w:val="left" w:pos="346"/>
          <w:tab w:val="num" w:pos="720"/>
        </w:tabs>
        <w:spacing w:after="0" w:line="240" w:lineRule="auto"/>
        <w:ind w:right="403" w:firstLine="567"/>
        <w:jc w:val="center"/>
        <w:rPr>
          <w:rFonts w:ascii="Times New Roman" w:hAnsi="Times New Roman"/>
          <w:b/>
          <w:sz w:val="24"/>
          <w:szCs w:val="24"/>
        </w:rPr>
      </w:pPr>
    </w:p>
    <w:p w:rsidR="00DD011E" w:rsidRDefault="00DD011E" w:rsidP="00DD011E">
      <w:pPr>
        <w:tabs>
          <w:tab w:val="left" w:pos="346"/>
          <w:tab w:val="num" w:pos="720"/>
        </w:tabs>
        <w:spacing w:after="0" w:line="240" w:lineRule="auto"/>
        <w:ind w:right="403" w:firstLine="567"/>
        <w:jc w:val="center"/>
        <w:rPr>
          <w:rFonts w:ascii="Times New Roman" w:hAnsi="Times New Roman"/>
          <w:b/>
          <w:sz w:val="24"/>
          <w:szCs w:val="24"/>
        </w:rPr>
      </w:pPr>
      <w:r>
        <w:rPr>
          <w:rFonts w:ascii="Times New Roman" w:hAnsi="Times New Roman"/>
          <w:b/>
          <w:sz w:val="24"/>
          <w:szCs w:val="24"/>
        </w:rPr>
        <w:t>Розділ 9. Строк дії Договору та заключні положення</w:t>
      </w:r>
    </w:p>
    <w:p w:rsidR="00DD011E" w:rsidRDefault="00DD011E" w:rsidP="00DD011E">
      <w:pPr>
        <w:tabs>
          <w:tab w:val="left" w:pos="346"/>
          <w:tab w:val="num" w:pos="720"/>
        </w:tabs>
        <w:spacing w:after="0" w:line="240" w:lineRule="auto"/>
        <w:ind w:right="-1" w:firstLine="567"/>
        <w:jc w:val="both"/>
        <w:rPr>
          <w:rFonts w:ascii="Times New Roman" w:hAnsi="Times New Roman"/>
          <w:bCs/>
          <w:sz w:val="24"/>
          <w:szCs w:val="24"/>
        </w:rPr>
      </w:pPr>
      <w:r>
        <w:rPr>
          <w:rFonts w:ascii="Times New Roman" w:hAnsi="Times New Roman"/>
          <w:bCs/>
          <w:sz w:val="24"/>
          <w:szCs w:val="24"/>
        </w:rPr>
        <w:t>9.1. Кожна Сторона Договору гарантує, що володіє необхідним обсягом дієздатності, а також усіма правами та обов’язками, що є необхідними та достатніми для укладання та виконання цього Договору.</w:t>
      </w:r>
    </w:p>
    <w:p w:rsidR="00DD011E" w:rsidRDefault="00DD011E" w:rsidP="00DD011E">
      <w:pPr>
        <w:tabs>
          <w:tab w:val="left" w:pos="346"/>
          <w:tab w:val="num" w:pos="720"/>
        </w:tabs>
        <w:spacing w:after="0" w:line="240" w:lineRule="auto"/>
        <w:ind w:right="-1" w:firstLine="567"/>
        <w:jc w:val="both"/>
        <w:rPr>
          <w:rFonts w:ascii="Times New Roman" w:hAnsi="Times New Roman"/>
          <w:bCs/>
          <w:sz w:val="24"/>
          <w:szCs w:val="24"/>
        </w:rPr>
      </w:pPr>
      <w:r>
        <w:rPr>
          <w:rFonts w:ascii="Times New Roman" w:hAnsi="Times New Roman"/>
          <w:bCs/>
          <w:sz w:val="24"/>
          <w:szCs w:val="24"/>
        </w:rPr>
        <w:t>9.2. Умови цього Договору встановлюються однаковими для всіх Замовників і Виконавців.</w:t>
      </w:r>
    </w:p>
    <w:p w:rsidR="00DD011E" w:rsidRDefault="00DD011E" w:rsidP="00DD011E">
      <w:pPr>
        <w:tabs>
          <w:tab w:val="left" w:pos="346"/>
          <w:tab w:val="num" w:pos="720"/>
        </w:tabs>
        <w:spacing w:after="0" w:line="240" w:lineRule="auto"/>
        <w:ind w:right="403" w:firstLine="567"/>
        <w:jc w:val="both"/>
        <w:rPr>
          <w:rFonts w:ascii="Times New Roman" w:hAnsi="Times New Roman"/>
          <w:bCs/>
          <w:sz w:val="24"/>
          <w:szCs w:val="24"/>
        </w:rPr>
      </w:pPr>
      <w:r>
        <w:rPr>
          <w:rFonts w:ascii="Times New Roman" w:hAnsi="Times New Roman"/>
          <w:bCs/>
          <w:sz w:val="24"/>
          <w:szCs w:val="24"/>
        </w:rPr>
        <w:t>9.3. Договір набирає чинності з дати укладення та діє безстроково.</w:t>
      </w:r>
    </w:p>
    <w:p w:rsidR="00DD011E" w:rsidRDefault="00DD011E" w:rsidP="00DD011E">
      <w:pPr>
        <w:tabs>
          <w:tab w:val="left" w:pos="346"/>
          <w:tab w:val="num" w:pos="720"/>
        </w:tabs>
        <w:spacing w:after="0" w:line="240" w:lineRule="auto"/>
        <w:ind w:right="-1" w:firstLine="567"/>
        <w:jc w:val="both"/>
        <w:rPr>
          <w:rFonts w:ascii="Times New Roman" w:hAnsi="Times New Roman"/>
          <w:bCs/>
          <w:sz w:val="24"/>
          <w:szCs w:val="24"/>
        </w:rPr>
      </w:pPr>
      <w:r>
        <w:rPr>
          <w:rFonts w:ascii="Times New Roman" w:hAnsi="Times New Roman"/>
          <w:bCs/>
          <w:sz w:val="24"/>
          <w:szCs w:val="24"/>
        </w:rPr>
        <w:t>9.4. Під час укладання Договору Замовник погоджується з усіма умовами цього Договору, текст якого попередньо прочитав і положення якого йому зрозумілі.</w:t>
      </w:r>
    </w:p>
    <w:p w:rsidR="00DD011E" w:rsidRDefault="00DD011E" w:rsidP="00DD011E">
      <w:pPr>
        <w:tabs>
          <w:tab w:val="left" w:pos="346"/>
          <w:tab w:val="num" w:pos="720"/>
        </w:tabs>
        <w:spacing w:after="0" w:line="240" w:lineRule="auto"/>
        <w:ind w:right="-1" w:firstLine="567"/>
        <w:jc w:val="both"/>
        <w:rPr>
          <w:rFonts w:ascii="Times New Roman" w:hAnsi="Times New Roman"/>
          <w:bCs/>
          <w:sz w:val="24"/>
          <w:szCs w:val="24"/>
        </w:rPr>
      </w:pPr>
      <w:r>
        <w:rPr>
          <w:rFonts w:ascii="Times New Roman" w:hAnsi="Times New Roman"/>
          <w:bCs/>
          <w:sz w:val="24"/>
          <w:szCs w:val="24"/>
        </w:rPr>
        <w:t>9.5. Якщо Замовник не згоден з умовами Договору, він має право відмовитися від його укладання. Замовник, який здійснив Акцепт, підтверджує своє ознайомлення та згоду з усіма умовами Договору.</w:t>
      </w:r>
    </w:p>
    <w:p w:rsidR="00DD011E" w:rsidRPr="00A031F2" w:rsidRDefault="00DD011E" w:rsidP="00DD011E">
      <w:pPr>
        <w:tabs>
          <w:tab w:val="left" w:pos="346"/>
          <w:tab w:val="num" w:pos="720"/>
        </w:tabs>
        <w:spacing w:after="0" w:line="240" w:lineRule="auto"/>
        <w:ind w:right="403"/>
        <w:jc w:val="both"/>
        <w:rPr>
          <w:rFonts w:ascii="Times New Roman" w:hAnsi="Times New Roman"/>
          <w:bCs/>
          <w:sz w:val="24"/>
          <w:szCs w:val="24"/>
        </w:rPr>
      </w:pPr>
    </w:p>
    <w:p w:rsidR="00DD011E" w:rsidRDefault="00DD011E" w:rsidP="00DD011E">
      <w:pPr>
        <w:tabs>
          <w:tab w:val="left" w:pos="346"/>
          <w:tab w:val="num" w:pos="720"/>
        </w:tabs>
        <w:spacing w:after="0" w:line="240" w:lineRule="auto"/>
        <w:ind w:right="403" w:firstLine="567"/>
        <w:jc w:val="center"/>
        <w:rPr>
          <w:rFonts w:ascii="Times New Roman" w:hAnsi="Times New Roman"/>
          <w:b/>
          <w:sz w:val="24"/>
          <w:szCs w:val="24"/>
        </w:rPr>
      </w:pPr>
      <w:r w:rsidRPr="00835496">
        <w:rPr>
          <w:rFonts w:ascii="Times New Roman" w:hAnsi="Times New Roman"/>
          <w:b/>
          <w:bCs/>
          <w:kern w:val="36"/>
          <w:sz w:val="24"/>
          <w:szCs w:val="24"/>
        </w:rPr>
        <w:t xml:space="preserve">Розділ </w:t>
      </w:r>
      <w:r>
        <w:rPr>
          <w:rFonts w:ascii="Times New Roman" w:hAnsi="Times New Roman"/>
          <w:b/>
          <w:sz w:val="24"/>
          <w:szCs w:val="24"/>
        </w:rPr>
        <w:t>10</w:t>
      </w:r>
      <w:r w:rsidRPr="00835496">
        <w:rPr>
          <w:rFonts w:ascii="Times New Roman" w:hAnsi="Times New Roman"/>
          <w:b/>
          <w:sz w:val="24"/>
          <w:szCs w:val="24"/>
        </w:rPr>
        <w:t>. Реквізити Виконавця</w:t>
      </w:r>
    </w:p>
    <w:p w:rsidR="00DD011E" w:rsidRDefault="00DD011E" w:rsidP="00DD011E">
      <w:pPr>
        <w:tabs>
          <w:tab w:val="left" w:pos="346"/>
          <w:tab w:val="num" w:pos="720"/>
        </w:tabs>
        <w:spacing w:after="0" w:line="240" w:lineRule="auto"/>
        <w:ind w:right="403" w:firstLine="567"/>
        <w:jc w:val="center"/>
        <w:rPr>
          <w:rFonts w:ascii="Times New Roman" w:hAnsi="Times New Roman"/>
          <w:b/>
          <w:sz w:val="24"/>
          <w:szCs w:val="24"/>
        </w:rPr>
      </w:pPr>
    </w:p>
    <w:tbl>
      <w:tblPr>
        <w:tblW w:w="9923" w:type="dxa"/>
        <w:tblLook w:val="04A0" w:firstRow="1" w:lastRow="0" w:firstColumn="1" w:lastColumn="0" w:noHBand="0" w:noVBand="1"/>
      </w:tblPr>
      <w:tblGrid>
        <w:gridCol w:w="2951"/>
        <w:gridCol w:w="6972"/>
      </w:tblGrid>
      <w:tr w:rsidR="00DD011E" w:rsidRPr="0094078B" w:rsidTr="002C6F24">
        <w:trPr>
          <w:trHeight w:val="300"/>
        </w:trPr>
        <w:tc>
          <w:tcPr>
            <w:tcW w:w="2951" w:type="dxa"/>
            <w:tcBorders>
              <w:top w:val="nil"/>
              <w:left w:val="nil"/>
              <w:bottom w:val="nil"/>
              <w:right w:val="nil"/>
            </w:tcBorders>
            <w:shd w:val="clear" w:color="auto" w:fill="auto"/>
            <w:hideMark/>
          </w:tcPr>
          <w:p w:rsidR="00DD011E" w:rsidRPr="0094078B" w:rsidRDefault="00DD011E" w:rsidP="002C6F24">
            <w:pPr>
              <w:spacing w:after="0" w:line="240" w:lineRule="auto"/>
              <w:jc w:val="right"/>
              <w:rPr>
                <w:rFonts w:ascii="Times New Roman" w:hAnsi="Times New Roman"/>
                <w:sz w:val="20"/>
                <w:szCs w:val="20"/>
              </w:rPr>
            </w:pPr>
            <w:r w:rsidRPr="0094078B">
              <w:rPr>
                <w:rFonts w:ascii="Times New Roman" w:hAnsi="Times New Roman"/>
                <w:sz w:val="20"/>
                <w:szCs w:val="20"/>
              </w:rPr>
              <w:t>Повне найменування:</w:t>
            </w:r>
          </w:p>
        </w:tc>
        <w:tc>
          <w:tcPr>
            <w:tcW w:w="6972" w:type="dxa"/>
            <w:tcBorders>
              <w:left w:val="nil"/>
              <w:bottom w:val="single" w:sz="4" w:space="0" w:color="auto"/>
              <w:right w:val="nil"/>
            </w:tcBorders>
            <w:shd w:val="clear" w:color="auto" w:fill="auto"/>
            <w:vAlign w:val="center"/>
          </w:tcPr>
          <w:p w:rsidR="00DD011E" w:rsidRPr="0094078B" w:rsidRDefault="00DD011E" w:rsidP="002C6F24">
            <w:pPr>
              <w:spacing w:after="0" w:line="240" w:lineRule="auto"/>
              <w:rPr>
                <w:rFonts w:ascii="Times New Roman" w:hAnsi="Times New Roman"/>
                <w:b/>
                <w:sz w:val="20"/>
                <w:szCs w:val="20"/>
              </w:rPr>
            </w:pPr>
            <w:r w:rsidRPr="0094078B">
              <w:rPr>
                <w:rFonts w:ascii="Times New Roman" w:hAnsi="Times New Roman"/>
                <w:b/>
                <w:sz w:val="20"/>
                <w:szCs w:val="20"/>
              </w:rPr>
              <w:t>КОМУНАЛЬНЕ НЕКОМЕРЦІЙНЕ ПІДПРИЄМСТВО"ВІННИЦЬКЕ ОБЛАСНЕ ПАТОЛОГОАНАТОМІЧНЕ БЮРО ВІННИЦЬКОЇ ОБЛАСНОЇ РАДИ"</w:t>
            </w:r>
          </w:p>
        </w:tc>
      </w:tr>
      <w:tr w:rsidR="00DD011E" w:rsidRPr="0094078B" w:rsidTr="002C6F24">
        <w:trPr>
          <w:trHeight w:val="240"/>
        </w:trPr>
        <w:tc>
          <w:tcPr>
            <w:tcW w:w="2951" w:type="dxa"/>
            <w:tcBorders>
              <w:top w:val="nil"/>
              <w:left w:val="nil"/>
              <w:bottom w:val="nil"/>
              <w:right w:val="nil"/>
            </w:tcBorders>
            <w:shd w:val="clear" w:color="auto" w:fill="auto"/>
            <w:hideMark/>
          </w:tcPr>
          <w:p w:rsidR="00DD011E" w:rsidRPr="0094078B" w:rsidRDefault="00DD011E" w:rsidP="002C6F24">
            <w:pPr>
              <w:spacing w:after="0" w:line="240" w:lineRule="auto"/>
              <w:jc w:val="right"/>
              <w:rPr>
                <w:rFonts w:ascii="Times New Roman" w:hAnsi="Times New Roman"/>
                <w:sz w:val="20"/>
                <w:szCs w:val="20"/>
              </w:rPr>
            </w:pPr>
            <w:r w:rsidRPr="0094078B">
              <w:rPr>
                <w:rFonts w:ascii="Times New Roman" w:hAnsi="Times New Roman"/>
                <w:sz w:val="20"/>
                <w:szCs w:val="20"/>
              </w:rPr>
              <w:t>Скорочене найменування:</w:t>
            </w:r>
          </w:p>
        </w:tc>
        <w:tc>
          <w:tcPr>
            <w:tcW w:w="6972" w:type="dxa"/>
            <w:tcBorders>
              <w:top w:val="nil"/>
              <w:left w:val="nil"/>
              <w:bottom w:val="single" w:sz="4" w:space="0" w:color="auto"/>
              <w:right w:val="nil"/>
            </w:tcBorders>
            <w:shd w:val="clear" w:color="auto" w:fill="auto"/>
            <w:vAlign w:val="center"/>
          </w:tcPr>
          <w:p w:rsidR="00DD011E" w:rsidRPr="0094078B" w:rsidRDefault="00DD011E" w:rsidP="002C6F24">
            <w:pPr>
              <w:spacing w:after="0" w:line="240" w:lineRule="auto"/>
              <w:rPr>
                <w:rFonts w:ascii="Times New Roman" w:hAnsi="Times New Roman"/>
                <w:b/>
                <w:sz w:val="20"/>
                <w:szCs w:val="20"/>
              </w:rPr>
            </w:pPr>
            <w:r w:rsidRPr="0094078B">
              <w:rPr>
                <w:rFonts w:ascii="Times New Roman" w:hAnsi="Times New Roman"/>
                <w:b/>
                <w:sz w:val="20"/>
                <w:szCs w:val="20"/>
              </w:rPr>
              <w:t>КНП "ВОПАБ ВОР"</w:t>
            </w:r>
          </w:p>
        </w:tc>
      </w:tr>
      <w:tr w:rsidR="00DD011E" w:rsidRPr="0094078B" w:rsidTr="002C6F24">
        <w:trPr>
          <w:trHeight w:val="240"/>
        </w:trPr>
        <w:tc>
          <w:tcPr>
            <w:tcW w:w="2951" w:type="dxa"/>
            <w:tcBorders>
              <w:top w:val="nil"/>
              <w:left w:val="nil"/>
              <w:bottom w:val="nil"/>
              <w:right w:val="nil"/>
            </w:tcBorders>
            <w:shd w:val="clear" w:color="auto" w:fill="auto"/>
            <w:hideMark/>
          </w:tcPr>
          <w:p w:rsidR="00DD011E" w:rsidRPr="0094078B" w:rsidRDefault="00DD011E" w:rsidP="002C6F24">
            <w:pPr>
              <w:spacing w:after="0" w:line="240" w:lineRule="auto"/>
              <w:jc w:val="right"/>
              <w:rPr>
                <w:rFonts w:ascii="Times New Roman" w:hAnsi="Times New Roman"/>
                <w:sz w:val="20"/>
                <w:szCs w:val="20"/>
              </w:rPr>
            </w:pPr>
            <w:r w:rsidRPr="0094078B">
              <w:rPr>
                <w:rFonts w:ascii="Times New Roman" w:hAnsi="Times New Roman"/>
                <w:sz w:val="20"/>
                <w:szCs w:val="20"/>
              </w:rPr>
              <w:t xml:space="preserve">Юридична адреса: </w:t>
            </w:r>
          </w:p>
        </w:tc>
        <w:tc>
          <w:tcPr>
            <w:tcW w:w="6972" w:type="dxa"/>
            <w:tcBorders>
              <w:top w:val="single" w:sz="4" w:space="0" w:color="auto"/>
              <w:left w:val="nil"/>
              <w:bottom w:val="single" w:sz="4" w:space="0" w:color="auto"/>
              <w:right w:val="nil"/>
            </w:tcBorders>
            <w:shd w:val="clear" w:color="auto" w:fill="auto"/>
            <w:vAlign w:val="center"/>
          </w:tcPr>
          <w:p w:rsidR="00DD011E" w:rsidRPr="0094078B" w:rsidRDefault="00DD011E" w:rsidP="002C6F24">
            <w:pPr>
              <w:spacing w:after="0" w:line="240" w:lineRule="auto"/>
              <w:rPr>
                <w:rFonts w:ascii="Times New Roman" w:hAnsi="Times New Roman"/>
                <w:bCs/>
                <w:sz w:val="20"/>
                <w:szCs w:val="20"/>
              </w:rPr>
            </w:pPr>
            <w:r w:rsidRPr="0094078B">
              <w:rPr>
                <w:rFonts w:ascii="Times New Roman" w:hAnsi="Times New Roman"/>
                <w:bCs/>
                <w:sz w:val="20"/>
                <w:szCs w:val="20"/>
              </w:rPr>
              <w:t xml:space="preserve">вулиця Пирогова, буд. 46, </w:t>
            </w:r>
            <w:proofErr w:type="spellStart"/>
            <w:r w:rsidRPr="0094078B">
              <w:rPr>
                <w:rFonts w:ascii="Times New Roman" w:hAnsi="Times New Roman"/>
                <w:bCs/>
                <w:sz w:val="20"/>
                <w:szCs w:val="20"/>
              </w:rPr>
              <w:t>корп</w:t>
            </w:r>
            <w:proofErr w:type="spellEnd"/>
            <w:r w:rsidRPr="0094078B">
              <w:rPr>
                <w:rFonts w:ascii="Times New Roman" w:hAnsi="Times New Roman"/>
                <w:bCs/>
                <w:sz w:val="20"/>
                <w:szCs w:val="20"/>
              </w:rPr>
              <w:t xml:space="preserve">. 2, місто Вінниця, Вінницький район, Вінницька область, Україна, 21018 </w:t>
            </w:r>
          </w:p>
        </w:tc>
      </w:tr>
      <w:tr w:rsidR="00DD011E" w:rsidRPr="0094078B" w:rsidTr="002C6F24">
        <w:trPr>
          <w:trHeight w:val="240"/>
        </w:trPr>
        <w:tc>
          <w:tcPr>
            <w:tcW w:w="2951" w:type="dxa"/>
            <w:tcBorders>
              <w:top w:val="nil"/>
              <w:left w:val="nil"/>
              <w:bottom w:val="nil"/>
              <w:right w:val="nil"/>
            </w:tcBorders>
            <w:shd w:val="clear" w:color="auto" w:fill="auto"/>
            <w:hideMark/>
          </w:tcPr>
          <w:p w:rsidR="00DD011E" w:rsidRPr="0094078B" w:rsidRDefault="00DD011E" w:rsidP="002C6F24">
            <w:pPr>
              <w:spacing w:after="0" w:line="240" w:lineRule="auto"/>
              <w:jc w:val="right"/>
              <w:rPr>
                <w:rFonts w:ascii="Times New Roman" w:hAnsi="Times New Roman"/>
                <w:sz w:val="20"/>
                <w:szCs w:val="20"/>
              </w:rPr>
            </w:pPr>
            <w:r w:rsidRPr="0094078B">
              <w:rPr>
                <w:rFonts w:ascii="Times New Roman" w:hAnsi="Times New Roman"/>
                <w:sz w:val="20"/>
                <w:szCs w:val="20"/>
              </w:rPr>
              <w:t>Поштова адреса:</w:t>
            </w:r>
          </w:p>
        </w:tc>
        <w:tc>
          <w:tcPr>
            <w:tcW w:w="6972" w:type="dxa"/>
            <w:tcBorders>
              <w:top w:val="single" w:sz="4" w:space="0" w:color="auto"/>
              <w:left w:val="nil"/>
              <w:bottom w:val="single" w:sz="4" w:space="0" w:color="auto"/>
              <w:right w:val="nil"/>
            </w:tcBorders>
            <w:shd w:val="clear" w:color="auto" w:fill="auto"/>
            <w:vAlign w:val="center"/>
          </w:tcPr>
          <w:p w:rsidR="00DD011E" w:rsidRPr="0094078B" w:rsidRDefault="00DD011E" w:rsidP="002C6F24">
            <w:pPr>
              <w:spacing w:after="0" w:line="240" w:lineRule="auto"/>
              <w:rPr>
                <w:rFonts w:ascii="Times New Roman" w:hAnsi="Times New Roman"/>
                <w:bCs/>
                <w:sz w:val="20"/>
                <w:szCs w:val="20"/>
              </w:rPr>
            </w:pPr>
            <w:r w:rsidRPr="0094078B">
              <w:rPr>
                <w:rFonts w:ascii="Times New Roman" w:hAnsi="Times New Roman"/>
                <w:bCs/>
                <w:sz w:val="20"/>
                <w:szCs w:val="20"/>
              </w:rPr>
              <w:t>а/с 377, місто Вінниця, Вінницький район, Вінницька область, Україна, 21036</w:t>
            </w:r>
          </w:p>
        </w:tc>
      </w:tr>
      <w:tr w:rsidR="00DD011E" w:rsidRPr="0094078B" w:rsidTr="002C6F24">
        <w:trPr>
          <w:trHeight w:val="240"/>
        </w:trPr>
        <w:tc>
          <w:tcPr>
            <w:tcW w:w="2951" w:type="dxa"/>
            <w:tcBorders>
              <w:top w:val="nil"/>
              <w:left w:val="nil"/>
              <w:bottom w:val="nil"/>
              <w:right w:val="nil"/>
            </w:tcBorders>
            <w:shd w:val="clear" w:color="auto" w:fill="auto"/>
            <w:hideMark/>
          </w:tcPr>
          <w:p w:rsidR="00DD011E" w:rsidRPr="0094078B" w:rsidRDefault="00DD011E" w:rsidP="002C6F24">
            <w:pPr>
              <w:spacing w:after="0" w:line="240" w:lineRule="auto"/>
              <w:jc w:val="right"/>
              <w:rPr>
                <w:rFonts w:ascii="Times New Roman" w:hAnsi="Times New Roman"/>
                <w:sz w:val="20"/>
                <w:szCs w:val="20"/>
              </w:rPr>
            </w:pPr>
            <w:r w:rsidRPr="0094078B">
              <w:rPr>
                <w:rFonts w:ascii="Times New Roman" w:hAnsi="Times New Roman"/>
                <w:sz w:val="20"/>
                <w:szCs w:val="20"/>
              </w:rPr>
              <w:t>Ідентифікаційний код:</w:t>
            </w:r>
          </w:p>
        </w:tc>
        <w:tc>
          <w:tcPr>
            <w:tcW w:w="6972" w:type="dxa"/>
            <w:tcBorders>
              <w:top w:val="single" w:sz="4" w:space="0" w:color="auto"/>
              <w:left w:val="nil"/>
              <w:bottom w:val="single" w:sz="4" w:space="0" w:color="auto"/>
              <w:right w:val="nil"/>
            </w:tcBorders>
            <w:shd w:val="clear" w:color="auto" w:fill="auto"/>
            <w:vAlign w:val="center"/>
          </w:tcPr>
          <w:p w:rsidR="00DD011E" w:rsidRPr="0094078B" w:rsidRDefault="00DD011E" w:rsidP="002C6F24">
            <w:pPr>
              <w:spacing w:after="0" w:line="240" w:lineRule="auto"/>
              <w:rPr>
                <w:rFonts w:ascii="Times New Roman" w:hAnsi="Times New Roman"/>
                <w:bCs/>
                <w:sz w:val="20"/>
                <w:szCs w:val="20"/>
              </w:rPr>
            </w:pPr>
            <w:r w:rsidRPr="0094078B">
              <w:rPr>
                <w:rFonts w:ascii="Times New Roman" w:hAnsi="Times New Roman"/>
                <w:bCs/>
                <w:sz w:val="20"/>
                <w:szCs w:val="20"/>
              </w:rPr>
              <w:t>25508067</w:t>
            </w:r>
          </w:p>
        </w:tc>
      </w:tr>
      <w:tr w:rsidR="00DD011E" w:rsidRPr="0094078B" w:rsidTr="002C6F24">
        <w:trPr>
          <w:trHeight w:val="240"/>
        </w:trPr>
        <w:tc>
          <w:tcPr>
            <w:tcW w:w="2951" w:type="dxa"/>
            <w:tcBorders>
              <w:top w:val="nil"/>
              <w:left w:val="nil"/>
              <w:bottom w:val="nil"/>
              <w:right w:val="nil"/>
            </w:tcBorders>
            <w:shd w:val="clear" w:color="auto" w:fill="auto"/>
            <w:hideMark/>
          </w:tcPr>
          <w:p w:rsidR="00DD011E" w:rsidRPr="0094078B" w:rsidRDefault="00DD011E" w:rsidP="002C6F24">
            <w:pPr>
              <w:spacing w:after="0" w:line="240" w:lineRule="auto"/>
              <w:jc w:val="right"/>
              <w:rPr>
                <w:rFonts w:ascii="Times New Roman" w:hAnsi="Times New Roman"/>
                <w:sz w:val="20"/>
                <w:szCs w:val="20"/>
              </w:rPr>
            </w:pPr>
            <w:r w:rsidRPr="0094078B">
              <w:rPr>
                <w:rStyle w:val="2Exact"/>
                <w:rFonts w:eastAsia="Arial Unicode MS"/>
                <w:sz w:val="20"/>
                <w:szCs w:val="20"/>
              </w:rPr>
              <w:t>IBAN:</w:t>
            </w:r>
          </w:p>
        </w:tc>
        <w:tc>
          <w:tcPr>
            <w:tcW w:w="6972" w:type="dxa"/>
            <w:tcBorders>
              <w:top w:val="single" w:sz="4" w:space="0" w:color="auto"/>
              <w:left w:val="nil"/>
              <w:bottom w:val="single" w:sz="4" w:space="0" w:color="auto"/>
              <w:right w:val="nil"/>
            </w:tcBorders>
            <w:shd w:val="clear" w:color="auto" w:fill="auto"/>
            <w:vAlign w:val="center"/>
          </w:tcPr>
          <w:p w:rsidR="00DD011E" w:rsidRPr="0094078B" w:rsidRDefault="00DD011E" w:rsidP="002C6F24">
            <w:pPr>
              <w:spacing w:after="0" w:line="240" w:lineRule="auto"/>
              <w:rPr>
                <w:rFonts w:ascii="Times New Roman" w:hAnsi="Times New Roman"/>
                <w:bCs/>
                <w:sz w:val="20"/>
                <w:szCs w:val="20"/>
              </w:rPr>
            </w:pPr>
            <w:r w:rsidRPr="0094078B">
              <w:rPr>
                <w:rFonts w:ascii="Times New Roman" w:hAnsi="Times New Roman"/>
                <w:bCs/>
                <w:sz w:val="20"/>
                <w:szCs w:val="20"/>
              </w:rPr>
              <w:t>UA323052990000026002016105246</w:t>
            </w:r>
          </w:p>
        </w:tc>
      </w:tr>
      <w:tr w:rsidR="00DD011E" w:rsidRPr="0094078B" w:rsidTr="002C6F24">
        <w:trPr>
          <w:trHeight w:val="240"/>
        </w:trPr>
        <w:tc>
          <w:tcPr>
            <w:tcW w:w="2951" w:type="dxa"/>
            <w:tcBorders>
              <w:top w:val="nil"/>
              <w:left w:val="nil"/>
              <w:bottom w:val="nil"/>
              <w:right w:val="nil"/>
            </w:tcBorders>
            <w:shd w:val="clear" w:color="auto" w:fill="auto"/>
            <w:hideMark/>
          </w:tcPr>
          <w:p w:rsidR="00DD011E" w:rsidRPr="0094078B" w:rsidRDefault="00DD011E" w:rsidP="002C6F24">
            <w:pPr>
              <w:spacing w:after="0" w:line="240" w:lineRule="auto"/>
              <w:jc w:val="right"/>
              <w:rPr>
                <w:rFonts w:ascii="Times New Roman" w:hAnsi="Times New Roman"/>
                <w:sz w:val="20"/>
                <w:szCs w:val="20"/>
              </w:rPr>
            </w:pPr>
            <w:r w:rsidRPr="0094078B">
              <w:rPr>
                <w:rFonts w:ascii="Times New Roman" w:hAnsi="Times New Roman"/>
                <w:sz w:val="20"/>
                <w:szCs w:val="20"/>
              </w:rPr>
              <w:t>Фінансова установа (банк):</w:t>
            </w:r>
          </w:p>
        </w:tc>
        <w:tc>
          <w:tcPr>
            <w:tcW w:w="6972" w:type="dxa"/>
            <w:tcBorders>
              <w:top w:val="single" w:sz="4" w:space="0" w:color="auto"/>
              <w:left w:val="nil"/>
              <w:bottom w:val="single" w:sz="4" w:space="0" w:color="auto"/>
              <w:right w:val="nil"/>
            </w:tcBorders>
            <w:shd w:val="clear" w:color="auto" w:fill="auto"/>
            <w:vAlign w:val="center"/>
          </w:tcPr>
          <w:p w:rsidR="00DD011E" w:rsidRPr="0094078B" w:rsidRDefault="00DD011E" w:rsidP="002C6F24">
            <w:pPr>
              <w:spacing w:after="0" w:line="240" w:lineRule="auto"/>
              <w:rPr>
                <w:rFonts w:ascii="Times New Roman" w:hAnsi="Times New Roman"/>
                <w:bCs/>
                <w:sz w:val="20"/>
                <w:szCs w:val="20"/>
              </w:rPr>
            </w:pPr>
            <w:r w:rsidRPr="0094078B">
              <w:rPr>
                <w:rFonts w:ascii="Times New Roman" w:hAnsi="Times New Roman"/>
                <w:bCs/>
                <w:sz w:val="20"/>
                <w:szCs w:val="20"/>
              </w:rPr>
              <w:t>АТ КБ «ПРИВАТБАНК»</w:t>
            </w:r>
          </w:p>
        </w:tc>
      </w:tr>
      <w:tr w:rsidR="00DD011E" w:rsidRPr="0094078B" w:rsidTr="002C6F24">
        <w:trPr>
          <w:trHeight w:val="240"/>
        </w:trPr>
        <w:tc>
          <w:tcPr>
            <w:tcW w:w="2951" w:type="dxa"/>
            <w:tcBorders>
              <w:top w:val="nil"/>
              <w:left w:val="nil"/>
              <w:bottom w:val="nil"/>
              <w:right w:val="nil"/>
            </w:tcBorders>
            <w:shd w:val="clear" w:color="auto" w:fill="auto"/>
            <w:hideMark/>
          </w:tcPr>
          <w:p w:rsidR="00DD011E" w:rsidRPr="0094078B" w:rsidRDefault="00DD011E" w:rsidP="002C6F24">
            <w:pPr>
              <w:spacing w:after="0" w:line="240" w:lineRule="auto"/>
              <w:jc w:val="right"/>
              <w:rPr>
                <w:rFonts w:ascii="Times New Roman" w:hAnsi="Times New Roman"/>
                <w:sz w:val="20"/>
                <w:szCs w:val="20"/>
              </w:rPr>
            </w:pPr>
            <w:r w:rsidRPr="0094078B">
              <w:rPr>
                <w:rFonts w:ascii="Times New Roman" w:hAnsi="Times New Roman"/>
                <w:sz w:val="20"/>
                <w:szCs w:val="20"/>
              </w:rPr>
              <w:t xml:space="preserve">МФО: </w:t>
            </w:r>
          </w:p>
        </w:tc>
        <w:tc>
          <w:tcPr>
            <w:tcW w:w="6972" w:type="dxa"/>
            <w:tcBorders>
              <w:top w:val="single" w:sz="4" w:space="0" w:color="auto"/>
              <w:left w:val="nil"/>
              <w:bottom w:val="single" w:sz="4" w:space="0" w:color="auto"/>
              <w:right w:val="nil"/>
            </w:tcBorders>
            <w:shd w:val="clear" w:color="auto" w:fill="auto"/>
            <w:vAlign w:val="center"/>
          </w:tcPr>
          <w:p w:rsidR="00DD011E" w:rsidRPr="0094078B" w:rsidRDefault="00DD011E" w:rsidP="002C6F24">
            <w:pPr>
              <w:spacing w:after="0" w:line="240" w:lineRule="auto"/>
              <w:rPr>
                <w:rFonts w:ascii="Times New Roman" w:hAnsi="Times New Roman"/>
                <w:bCs/>
                <w:sz w:val="20"/>
                <w:szCs w:val="20"/>
              </w:rPr>
            </w:pPr>
            <w:r w:rsidRPr="0094078B">
              <w:rPr>
                <w:rFonts w:ascii="Times New Roman" w:hAnsi="Times New Roman"/>
                <w:bCs/>
                <w:sz w:val="20"/>
                <w:szCs w:val="20"/>
              </w:rPr>
              <w:t>305299</w:t>
            </w:r>
          </w:p>
        </w:tc>
      </w:tr>
      <w:tr w:rsidR="00DD011E" w:rsidRPr="0094078B" w:rsidTr="002C6F24">
        <w:trPr>
          <w:trHeight w:val="240"/>
        </w:trPr>
        <w:tc>
          <w:tcPr>
            <w:tcW w:w="2951" w:type="dxa"/>
            <w:tcBorders>
              <w:top w:val="nil"/>
              <w:left w:val="nil"/>
              <w:bottom w:val="nil"/>
              <w:right w:val="nil"/>
            </w:tcBorders>
            <w:shd w:val="clear" w:color="auto" w:fill="auto"/>
            <w:hideMark/>
          </w:tcPr>
          <w:p w:rsidR="00DD011E" w:rsidRPr="0094078B" w:rsidRDefault="00DD011E" w:rsidP="002C6F24">
            <w:pPr>
              <w:spacing w:after="0" w:line="240" w:lineRule="auto"/>
              <w:jc w:val="right"/>
              <w:rPr>
                <w:rFonts w:ascii="Times New Roman" w:hAnsi="Times New Roman"/>
                <w:sz w:val="20"/>
                <w:szCs w:val="20"/>
              </w:rPr>
            </w:pPr>
            <w:r w:rsidRPr="0094078B">
              <w:rPr>
                <w:rFonts w:ascii="Times New Roman" w:hAnsi="Times New Roman"/>
                <w:sz w:val="20"/>
                <w:szCs w:val="20"/>
              </w:rPr>
              <w:t xml:space="preserve">ІПН: </w:t>
            </w:r>
          </w:p>
        </w:tc>
        <w:tc>
          <w:tcPr>
            <w:tcW w:w="6972" w:type="dxa"/>
            <w:tcBorders>
              <w:top w:val="single" w:sz="4" w:space="0" w:color="auto"/>
              <w:left w:val="nil"/>
              <w:bottom w:val="single" w:sz="4" w:space="0" w:color="auto"/>
              <w:right w:val="nil"/>
            </w:tcBorders>
            <w:shd w:val="clear" w:color="auto" w:fill="auto"/>
            <w:vAlign w:val="center"/>
          </w:tcPr>
          <w:p w:rsidR="00DD011E" w:rsidRPr="0094078B" w:rsidRDefault="00DD011E" w:rsidP="002C6F24">
            <w:pPr>
              <w:spacing w:after="0" w:line="240" w:lineRule="auto"/>
              <w:rPr>
                <w:rFonts w:ascii="Times New Roman" w:hAnsi="Times New Roman"/>
                <w:bCs/>
                <w:sz w:val="20"/>
                <w:szCs w:val="20"/>
              </w:rPr>
            </w:pPr>
            <w:r w:rsidRPr="0094078B">
              <w:rPr>
                <w:rFonts w:ascii="Times New Roman" w:hAnsi="Times New Roman"/>
                <w:bCs/>
                <w:sz w:val="20"/>
                <w:szCs w:val="20"/>
              </w:rPr>
              <w:t>255080602289</w:t>
            </w:r>
          </w:p>
        </w:tc>
      </w:tr>
      <w:tr w:rsidR="00DD011E" w:rsidRPr="0094078B" w:rsidTr="002C6F24">
        <w:trPr>
          <w:trHeight w:val="240"/>
        </w:trPr>
        <w:tc>
          <w:tcPr>
            <w:tcW w:w="2951" w:type="dxa"/>
            <w:tcBorders>
              <w:top w:val="nil"/>
              <w:left w:val="nil"/>
              <w:bottom w:val="nil"/>
              <w:right w:val="nil"/>
            </w:tcBorders>
            <w:shd w:val="clear" w:color="auto" w:fill="auto"/>
            <w:hideMark/>
          </w:tcPr>
          <w:p w:rsidR="00DD011E" w:rsidRPr="0094078B" w:rsidRDefault="00DD011E" w:rsidP="002C6F24">
            <w:pPr>
              <w:spacing w:after="0" w:line="240" w:lineRule="auto"/>
              <w:jc w:val="right"/>
              <w:rPr>
                <w:rFonts w:ascii="Times New Roman" w:hAnsi="Times New Roman"/>
                <w:sz w:val="20"/>
                <w:szCs w:val="20"/>
              </w:rPr>
            </w:pPr>
            <w:proofErr w:type="spellStart"/>
            <w:r w:rsidRPr="0094078B">
              <w:rPr>
                <w:rFonts w:ascii="Times New Roman" w:hAnsi="Times New Roman"/>
                <w:sz w:val="20"/>
                <w:szCs w:val="20"/>
              </w:rPr>
              <w:t>Тел</w:t>
            </w:r>
            <w:proofErr w:type="spellEnd"/>
            <w:r w:rsidRPr="0094078B">
              <w:rPr>
                <w:rFonts w:ascii="Times New Roman" w:hAnsi="Times New Roman"/>
                <w:sz w:val="20"/>
                <w:szCs w:val="20"/>
              </w:rPr>
              <w:t>/факс.:</w:t>
            </w:r>
          </w:p>
        </w:tc>
        <w:tc>
          <w:tcPr>
            <w:tcW w:w="6972" w:type="dxa"/>
            <w:tcBorders>
              <w:top w:val="single" w:sz="4" w:space="0" w:color="auto"/>
              <w:left w:val="nil"/>
              <w:bottom w:val="single" w:sz="4" w:space="0" w:color="auto"/>
              <w:right w:val="nil"/>
            </w:tcBorders>
            <w:shd w:val="clear" w:color="auto" w:fill="auto"/>
            <w:vAlign w:val="center"/>
          </w:tcPr>
          <w:p w:rsidR="00DD011E" w:rsidRPr="0094078B" w:rsidRDefault="00DD011E" w:rsidP="002C6F24">
            <w:pPr>
              <w:spacing w:after="0" w:line="240" w:lineRule="auto"/>
              <w:rPr>
                <w:rFonts w:ascii="Times New Roman" w:hAnsi="Times New Roman"/>
                <w:bCs/>
                <w:sz w:val="20"/>
                <w:szCs w:val="20"/>
              </w:rPr>
            </w:pPr>
            <w:r w:rsidRPr="0094078B">
              <w:rPr>
                <w:rFonts w:ascii="Times New Roman" w:hAnsi="Times New Roman"/>
                <w:bCs/>
                <w:sz w:val="20"/>
                <w:szCs w:val="20"/>
              </w:rPr>
              <w:t>(0432) 670068, (0432) 655859</w:t>
            </w:r>
          </w:p>
        </w:tc>
      </w:tr>
      <w:tr w:rsidR="00DD011E" w:rsidRPr="0094078B" w:rsidTr="002C6F24">
        <w:trPr>
          <w:trHeight w:val="240"/>
        </w:trPr>
        <w:tc>
          <w:tcPr>
            <w:tcW w:w="2951" w:type="dxa"/>
            <w:tcBorders>
              <w:top w:val="nil"/>
              <w:left w:val="nil"/>
              <w:bottom w:val="nil"/>
              <w:right w:val="nil"/>
            </w:tcBorders>
            <w:shd w:val="clear" w:color="auto" w:fill="auto"/>
            <w:hideMark/>
          </w:tcPr>
          <w:p w:rsidR="00DD011E" w:rsidRPr="0094078B" w:rsidRDefault="00DD011E" w:rsidP="002C6F24">
            <w:pPr>
              <w:spacing w:after="0" w:line="240" w:lineRule="auto"/>
              <w:jc w:val="right"/>
              <w:rPr>
                <w:rFonts w:ascii="Times New Roman" w:hAnsi="Times New Roman"/>
                <w:sz w:val="20"/>
                <w:szCs w:val="20"/>
              </w:rPr>
            </w:pPr>
            <w:r w:rsidRPr="0094078B">
              <w:rPr>
                <w:rFonts w:ascii="Times New Roman" w:hAnsi="Times New Roman"/>
                <w:sz w:val="20"/>
                <w:szCs w:val="20"/>
              </w:rPr>
              <w:t>e-</w:t>
            </w:r>
            <w:proofErr w:type="spellStart"/>
            <w:r w:rsidRPr="0094078B">
              <w:rPr>
                <w:rFonts w:ascii="Times New Roman" w:hAnsi="Times New Roman"/>
                <w:sz w:val="20"/>
                <w:szCs w:val="20"/>
              </w:rPr>
              <w:t>mail</w:t>
            </w:r>
            <w:proofErr w:type="spellEnd"/>
            <w:r w:rsidRPr="0094078B">
              <w:rPr>
                <w:rFonts w:ascii="Times New Roman" w:hAnsi="Times New Roman"/>
                <w:sz w:val="20"/>
                <w:szCs w:val="20"/>
              </w:rPr>
              <w:t>:</w:t>
            </w:r>
          </w:p>
        </w:tc>
        <w:tc>
          <w:tcPr>
            <w:tcW w:w="6972" w:type="dxa"/>
            <w:tcBorders>
              <w:top w:val="single" w:sz="4" w:space="0" w:color="auto"/>
              <w:left w:val="nil"/>
              <w:bottom w:val="single" w:sz="4" w:space="0" w:color="auto"/>
              <w:right w:val="nil"/>
            </w:tcBorders>
            <w:shd w:val="clear" w:color="auto" w:fill="auto"/>
            <w:vAlign w:val="center"/>
          </w:tcPr>
          <w:p w:rsidR="00DD011E" w:rsidRPr="0094078B" w:rsidRDefault="003D7D79" w:rsidP="002C6F24">
            <w:pPr>
              <w:spacing w:after="0" w:line="240" w:lineRule="auto"/>
              <w:rPr>
                <w:rFonts w:ascii="Times New Roman" w:eastAsia="Arial Unicode MS" w:hAnsi="Times New Roman"/>
                <w:sz w:val="20"/>
                <w:szCs w:val="20"/>
              </w:rPr>
            </w:pPr>
            <w:hyperlink r:id="rId6" w:history="1">
              <w:r w:rsidR="00DD011E" w:rsidRPr="0094078B">
                <w:rPr>
                  <w:rStyle w:val="afb"/>
                  <w:rFonts w:ascii="Times New Roman" w:hAnsi="Times New Roman"/>
                  <w:sz w:val="20"/>
                  <w:szCs w:val="20"/>
                </w:rPr>
                <w:t>vopab_vinn@ukr.net</w:t>
              </w:r>
            </w:hyperlink>
          </w:p>
        </w:tc>
      </w:tr>
    </w:tbl>
    <w:p w:rsidR="00DD011E" w:rsidRDefault="00DD011E" w:rsidP="00DD011E">
      <w:pPr>
        <w:spacing w:after="160" w:line="259" w:lineRule="auto"/>
        <w:jc w:val="right"/>
        <w:rPr>
          <w:rFonts w:ascii="Times New Roman" w:hAnsi="Times New Roman"/>
          <w:bCs/>
          <w:i/>
          <w:kern w:val="36"/>
          <w:sz w:val="24"/>
          <w:szCs w:val="24"/>
        </w:rPr>
      </w:pPr>
    </w:p>
    <w:p w:rsidR="00DD011E" w:rsidRDefault="00DD011E" w:rsidP="00DD011E">
      <w:pPr>
        <w:spacing w:after="160" w:line="259" w:lineRule="auto"/>
        <w:jc w:val="right"/>
        <w:rPr>
          <w:rFonts w:ascii="Times New Roman" w:hAnsi="Times New Roman"/>
          <w:bCs/>
          <w:i/>
          <w:kern w:val="36"/>
          <w:sz w:val="24"/>
          <w:szCs w:val="24"/>
        </w:rPr>
      </w:pPr>
    </w:p>
    <w:p w:rsidR="00DD011E" w:rsidRDefault="00DD011E" w:rsidP="00DD011E">
      <w:pPr>
        <w:spacing w:after="160" w:line="259" w:lineRule="auto"/>
        <w:jc w:val="right"/>
        <w:rPr>
          <w:rFonts w:ascii="Times New Roman" w:hAnsi="Times New Roman"/>
          <w:bCs/>
          <w:i/>
          <w:kern w:val="36"/>
          <w:sz w:val="24"/>
          <w:szCs w:val="24"/>
        </w:rPr>
      </w:pPr>
    </w:p>
    <w:p w:rsidR="00DD011E" w:rsidRDefault="00DD011E" w:rsidP="00DD011E">
      <w:pPr>
        <w:spacing w:after="160" w:line="259" w:lineRule="auto"/>
        <w:jc w:val="right"/>
        <w:rPr>
          <w:rFonts w:ascii="Times New Roman" w:hAnsi="Times New Roman"/>
          <w:bCs/>
          <w:i/>
          <w:kern w:val="36"/>
          <w:sz w:val="24"/>
          <w:szCs w:val="24"/>
        </w:rPr>
      </w:pPr>
    </w:p>
    <w:p w:rsidR="00DD011E" w:rsidRDefault="00DD011E" w:rsidP="00DD011E">
      <w:pPr>
        <w:spacing w:after="160" w:line="259" w:lineRule="auto"/>
        <w:jc w:val="right"/>
        <w:rPr>
          <w:rFonts w:ascii="Times New Roman" w:hAnsi="Times New Roman"/>
          <w:bCs/>
          <w:i/>
          <w:kern w:val="36"/>
          <w:sz w:val="24"/>
          <w:szCs w:val="24"/>
        </w:rPr>
      </w:pPr>
    </w:p>
    <w:p w:rsidR="00DD011E" w:rsidRDefault="00DD011E" w:rsidP="00DD011E">
      <w:pPr>
        <w:spacing w:after="160" w:line="259" w:lineRule="auto"/>
        <w:jc w:val="right"/>
        <w:rPr>
          <w:rFonts w:ascii="Times New Roman" w:hAnsi="Times New Roman"/>
          <w:bCs/>
          <w:i/>
          <w:kern w:val="36"/>
          <w:sz w:val="24"/>
          <w:szCs w:val="24"/>
        </w:rPr>
      </w:pPr>
    </w:p>
    <w:p w:rsidR="00DD011E" w:rsidRPr="00835496" w:rsidRDefault="00DD011E" w:rsidP="00DD011E">
      <w:pPr>
        <w:spacing w:after="160" w:line="259" w:lineRule="auto"/>
        <w:jc w:val="right"/>
        <w:rPr>
          <w:rFonts w:ascii="Times New Roman" w:hAnsi="Times New Roman"/>
          <w:bCs/>
          <w:i/>
          <w:kern w:val="36"/>
          <w:sz w:val="24"/>
          <w:szCs w:val="24"/>
        </w:rPr>
      </w:pPr>
      <w:r w:rsidRPr="00835496">
        <w:rPr>
          <w:rFonts w:ascii="Times New Roman" w:hAnsi="Times New Roman"/>
          <w:bCs/>
          <w:i/>
          <w:kern w:val="36"/>
          <w:sz w:val="24"/>
          <w:szCs w:val="24"/>
        </w:rPr>
        <w:lastRenderedPageBreak/>
        <w:t xml:space="preserve">Додаток </w:t>
      </w:r>
      <w:r>
        <w:rPr>
          <w:rFonts w:ascii="Times New Roman" w:hAnsi="Times New Roman"/>
          <w:bCs/>
          <w:i/>
          <w:kern w:val="36"/>
          <w:sz w:val="24"/>
          <w:szCs w:val="24"/>
        </w:rPr>
        <w:t>2</w:t>
      </w:r>
      <w:r w:rsidRPr="00835496">
        <w:rPr>
          <w:rFonts w:ascii="Times New Roman" w:hAnsi="Times New Roman"/>
          <w:bCs/>
          <w:kern w:val="36"/>
          <w:sz w:val="24"/>
          <w:szCs w:val="24"/>
        </w:rPr>
        <w:br/>
        <w:t xml:space="preserve">до </w:t>
      </w:r>
      <w:r>
        <w:rPr>
          <w:rFonts w:ascii="Times New Roman" w:hAnsi="Times New Roman"/>
          <w:bCs/>
          <w:kern w:val="36"/>
          <w:sz w:val="24"/>
          <w:szCs w:val="24"/>
        </w:rPr>
        <w:t>Положення</w:t>
      </w:r>
      <w:r w:rsidRPr="00835496">
        <w:rPr>
          <w:rFonts w:ascii="Times New Roman" w:hAnsi="Times New Roman"/>
          <w:bCs/>
          <w:kern w:val="36"/>
          <w:sz w:val="24"/>
          <w:szCs w:val="24"/>
        </w:rPr>
        <w:t xml:space="preserve"> про надання послуг</w:t>
      </w:r>
      <w:r w:rsidRPr="00835496">
        <w:rPr>
          <w:rFonts w:ascii="Times New Roman" w:hAnsi="Times New Roman"/>
          <w:bCs/>
          <w:kern w:val="36"/>
          <w:sz w:val="24"/>
          <w:szCs w:val="24"/>
        </w:rPr>
        <w:br/>
      </w:r>
      <w:r>
        <w:rPr>
          <w:rFonts w:ascii="Times New Roman" w:hAnsi="Times New Roman"/>
          <w:bCs/>
          <w:kern w:val="36"/>
          <w:sz w:val="24"/>
          <w:szCs w:val="24"/>
        </w:rPr>
        <w:t>із медичного обслуговування населення</w:t>
      </w:r>
      <w:r w:rsidRPr="00835496">
        <w:rPr>
          <w:rFonts w:ascii="Times New Roman" w:hAnsi="Times New Roman"/>
          <w:bCs/>
          <w:kern w:val="36"/>
          <w:sz w:val="24"/>
          <w:szCs w:val="24"/>
        </w:rPr>
        <w:br/>
      </w:r>
      <w:r>
        <w:rPr>
          <w:rFonts w:ascii="Times New Roman" w:hAnsi="Times New Roman"/>
          <w:bCs/>
          <w:kern w:val="36"/>
          <w:sz w:val="24"/>
          <w:szCs w:val="24"/>
        </w:rPr>
        <w:t>за плату від юридичних і фізичних осіб</w:t>
      </w:r>
      <w:r w:rsidRPr="00835496">
        <w:rPr>
          <w:rFonts w:ascii="Times New Roman" w:hAnsi="Times New Roman"/>
          <w:bCs/>
          <w:kern w:val="36"/>
          <w:sz w:val="24"/>
          <w:szCs w:val="24"/>
        </w:rPr>
        <w:t>,</w:t>
      </w:r>
      <w:r w:rsidRPr="00835496">
        <w:rPr>
          <w:rFonts w:ascii="Times New Roman" w:hAnsi="Times New Roman"/>
          <w:bCs/>
          <w:kern w:val="36"/>
          <w:sz w:val="24"/>
          <w:szCs w:val="24"/>
        </w:rPr>
        <w:br/>
        <w:t xml:space="preserve">затверджений наказом директора </w:t>
      </w:r>
      <w:r w:rsidRPr="00835496">
        <w:rPr>
          <w:rFonts w:ascii="Times New Roman" w:hAnsi="Times New Roman"/>
          <w:bCs/>
          <w:kern w:val="36"/>
          <w:sz w:val="24"/>
          <w:szCs w:val="24"/>
        </w:rPr>
        <w:br/>
        <w:t>КНП «</w:t>
      </w:r>
      <w:r>
        <w:rPr>
          <w:rFonts w:ascii="Times New Roman" w:hAnsi="Times New Roman"/>
        </w:rPr>
        <w:t>ВОПАБ</w:t>
      </w:r>
      <w:r w:rsidRPr="00BE24B2">
        <w:rPr>
          <w:rFonts w:ascii="Times New Roman" w:hAnsi="Times New Roman"/>
        </w:rPr>
        <w:t xml:space="preserve"> </w:t>
      </w:r>
      <w:r>
        <w:rPr>
          <w:rFonts w:ascii="Times New Roman" w:hAnsi="Times New Roman"/>
        </w:rPr>
        <w:t>ВОР</w:t>
      </w:r>
      <w:r w:rsidRPr="00835496">
        <w:rPr>
          <w:rFonts w:ascii="Times New Roman" w:hAnsi="Times New Roman"/>
          <w:bCs/>
          <w:kern w:val="36"/>
          <w:sz w:val="24"/>
          <w:szCs w:val="24"/>
        </w:rPr>
        <w:t>»</w:t>
      </w:r>
      <w:r w:rsidRPr="00835496">
        <w:rPr>
          <w:rFonts w:ascii="Times New Roman" w:hAnsi="Times New Roman"/>
          <w:bCs/>
          <w:kern w:val="36"/>
          <w:sz w:val="24"/>
          <w:szCs w:val="24"/>
        </w:rPr>
        <w:br/>
        <w:t xml:space="preserve">від </w:t>
      </w:r>
      <w:r>
        <w:rPr>
          <w:rFonts w:ascii="Times New Roman" w:hAnsi="Times New Roman"/>
          <w:bCs/>
          <w:kern w:val="36"/>
          <w:sz w:val="24"/>
          <w:szCs w:val="24"/>
        </w:rPr>
        <w:t xml:space="preserve">04.06.2025 </w:t>
      </w:r>
      <w:r w:rsidRPr="00835496">
        <w:rPr>
          <w:rFonts w:ascii="Times New Roman" w:hAnsi="Times New Roman"/>
          <w:bCs/>
          <w:kern w:val="36"/>
          <w:sz w:val="24"/>
          <w:szCs w:val="24"/>
        </w:rPr>
        <w:t>№ </w:t>
      </w:r>
      <w:r>
        <w:rPr>
          <w:rFonts w:ascii="Times New Roman" w:hAnsi="Times New Roman"/>
          <w:bCs/>
          <w:kern w:val="36"/>
          <w:sz w:val="24"/>
          <w:szCs w:val="24"/>
        </w:rPr>
        <w:t>10-О/Д</w:t>
      </w:r>
    </w:p>
    <w:p w:rsidR="00DD011E" w:rsidRDefault="00DD011E" w:rsidP="00DD011E">
      <w:pPr>
        <w:rPr>
          <w:rFonts w:ascii="Times New Roman" w:hAnsi="Times New Roman"/>
          <w:bCs/>
          <w:i/>
          <w:kern w:val="36"/>
          <w:sz w:val="24"/>
          <w:szCs w:val="24"/>
        </w:rPr>
      </w:pPr>
    </w:p>
    <w:tbl>
      <w:tblPr>
        <w:tblW w:w="10240" w:type="dxa"/>
        <w:tblInd w:w="-284" w:type="dxa"/>
        <w:tblLook w:val="04A0" w:firstRow="1" w:lastRow="0" w:firstColumn="1" w:lastColumn="0" w:noHBand="0" w:noVBand="1"/>
      </w:tblPr>
      <w:tblGrid>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tblGrid>
      <w:tr w:rsidR="00DD011E" w:rsidRPr="00490B62" w:rsidTr="00DD011E">
        <w:trPr>
          <w:trHeight w:val="139"/>
        </w:trPr>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4"/>
                <w:szCs w:val="24"/>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490B62" w:rsidRDefault="00DD011E" w:rsidP="002C6F24">
            <w:pPr>
              <w:spacing w:after="0" w:line="240" w:lineRule="auto"/>
              <w:rPr>
                <w:rFonts w:ascii="Times New Roman" w:eastAsia="Times New Roman" w:hAnsi="Times New Roman" w:cs="Times New Roman"/>
                <w:sz w:val="20"/>
                <w:szCs w:val="20"/>
                <w:lang w:val="ru-RU" w:eastAsia="ru-RU"/>
              </w:rPr>
            </w:pPr>
          </w:p>
        </w:tc>
      </w:tr>
      <w:tr w:rsidR="00DD011E" w:rsidRPr="00DD011E" w:rsidTr="00DD011E">
        <w:trPr>
          <w:trHeight w:val="255"/>
        </w:trPr>
        <w:tc>
          <w:tcPr>
            <w:tcW w:w="3200" w:type="dxa"/>
            <w:gridSpan w:val="10"/>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ЗАТВЕРДЖУЮ</w:t>
            </w: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0" w:type="dxa"/>
            <w:gridSpan w:val="10"/>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ЗАТВЕРДЖУЮ</w:t>
            </w: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DD011E" w:rsidTr="00DD011E">
        <w:trPr>
          <w:trHeight w:val="225"/>
        </w:trPr>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DD011E" w:rsidTr="00DD011E">
        <w:trPr>
          <w:trHeight w:val="255"/>
        </w:trPr>
        <w:tc>
          <w:tcPr>
            <w:tcW w:w="4160" w:type="dxa"/>
            <w:gridSpan w:val="13"/>
            <w:tcBorders>
              <w:top w:val="nil"/>
              <w:left w:val="nil"/>
              <w:bottom w:val="nil"/>
              <w:right w:val="nil"/>
            </w:tcBorders>
            <w:shd w:val="clear" w:color="auto" w:fill="auto"/>
            <w:hideMark/>
          </w:tcPr>
          <w:p w:rsidR="00DD011E" w:rsidRPr="00DD011E" w:rsidRDefault="00DD011E" w:rsidP="002C6F24">
            <w:pPr>
              <w:spacing w:after="0" w:line="240" w:lineRule="auto"/>
              <w:rPr>
                <w:rFonts w:ascii="Times New Roman" w:eastAsia="Times New Roman" w:hAnsi="Times New Roman" w:cs="Times New Roman"/>
                <w:b/>
                <w:bCs/>
                <w:sz w:val="16"/>
                <w:szCs w:val="16"/>
                <w:lang w:val="ru-RU" w:eastAsia="ru-RU"/>
              </w:rPr>
            </w:pPr>
            <w:r w:rsidRPr="00DD011E">
              <w:rPr>
                <w:rFonts w:ascii="Times New Roman" w:eastAsia="Times New Roman" w:hAnsi="Times New Roman" w:cs="Times New Roman"/>
                <w:b/>
                <w:bCs/>
                <w:sz w:val="16"/>
                <w:szCs w:val="16"/>
                <w:lang w:val="ru-RU" w:eastAsia="ru-RU"/>
              </w:rPr>
              <w:t>Директор</w:t>
            </w: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b/>
                <w:bCs/>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4160" w:type="dxa"/>
            <w:gridSpan w:val="13"/>
            <w:tcBorders>
              <w:top w:val="nil"/>
              <w:left w:val="nil"/>
              <w:bottom w:val="nil"/>
              <w:right w:val="nil"/>
            </w:tcBorders>
            <w:shd w:val="clear" w:color="auto" w:fill="auto"/>
            <w:hideMark/>
          </w:tcPr>
          <w:p w:rsidR="00DD011E" w:rsidRPr="00DD011E" w:rsidRDefault="00DD011E" w:rsidP="002C6F24">
            <w:pPr>
              <w:spacing w:after="0" w:line="240" w:lineRule="auto"/>
              <w:rPr>
                <w:rFonts w:ascii="Times New Roman" w:eastAsia="Times New Roman" w:hAnsi="Times New Roman" w:cs="Times New Roman"/>
                <w:b/>
                <w:bCs/>
                <w:sz w:val="16"/>
                <w:szCs w:val="16"/>
                <w:lang w:val="ru-RU" w:eastAsia="ru-RU"/>
              </w:rPr>
            </w:pPr>
            <w:r w:rsidRPr="00DD011E">
              <w:rPr>
                <w:rFonts w:ascii="Times New Roman" w:eastAsia="Times New Roman" w:hAnsi="Times New Roman" w:cs="Times New Roman"/>
                <w:b/>
                <w:bCs/>
                <w:sz w:val="16"/>
                <w:szCs w:val="16"/>
                <w:lang w:val="ru-RU" w:eastAsia="ru-RU"/>
              </w:rPr>
              <w:t>Директор</w:t>
            </w: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b/>
                <w:bCs/>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DD011E" w:rsidTr="00DD011E">
        <w:trPr>
          <w:trHeight w:val="975"/>
        </w:trPr>
        <w:tc>
          <w:tcPr>
            <w:tcW w:w="4160" w:type="dxa"/>
            <w:gridSpan w:val="13"/>
            <w:tcBorders>
              <w:top w:val="nil"/>
              <w:left w:val="nil"/>
              <w:bottom w:val="nil"/>
              <w:right w:val="nil"/>
            </w:tcBorders>
            <w:shd w:val="clear" w:color="auto" w:fill="auto"/>
            <w:hideMark/>
          </w:tcPr>
          <w:p w:rsidR="00DD011E" w:rsidRPr="00DD011E" w:rsidRDefault="00DD011E" w:rsidP="002C6F24">
            <w:pPr>
              <w:spacing w:after="0" w:line="240" w:lineRule="auto"/>
              <w:rPr>
                <w:rFonts w:ascii="Times New Roman" w:eastAsia="Times New Roman" w:hAnsi="Times New Roman" w:cs="Times New Roman"/>
                <w:b/>
                <w:bCs/>
                <w:sz w:val="16"/>
                <w:szCs w:val="16"/>
                <w:lang w:val="ru-RU" w:eastAsia="ru-RU"/>
              </w:rPr>
            </w:pPr>
            <w:proofErr w:type="spellStart"/>
            <w:r w:rsidRPr="00DD011E">
              <w:rPr>
                <w:rFonts w:ascii="Times New Roman" w:eastAsia="Times New Roman" w:hAnsi="Times New Roman" w:cs="Times New Roman"/>
                <w:b/>
                <w:bCs/>
                <w:sz w:val="16"/>
                <w:szCs w:val="16"/>
                <w:lang w:val="ru-RU" w:eastAsia="ru-RU"/>
              </w:rPr>
              <w:t>Комунальне</w:t>
            </w:r>
            <w:proofErr w:type="spellEnd"/>
            <w:r w:rsidRPr="00DD011E">
              <w:rPr>
                <w:rFonts w:ascii="Times New Roman" w:eastAsia="Times New Roman" w:hAnsi="Times New Roman" w:cs="Times New Roman"/>
                <w:b/>
                <w:bCs/>
                <w:sz w:val="16"/>
                <w:szCs w:val="16"/>
                <w:lang w:val="ru-RU" w:eastAsia="ru-RU"/>
              </w:rPr>
              <w:t xml:space="preserve"> </w:t>
            </w:r>
            <w:proofErr w:type="spellStart"/>
            <w:r w:rsidRPr="00DD011E">
              <w:rPr>
                <w:rFonts w:ascii="Times New Roman" w:eastAsia="Times New Roman" w:hAnsi="Times New Roman" w:cs="Times New Roman"/>
                <w:b/>
                <w:bCs/>
                <w:sz w:val="16"/>
                <w:szCs w:val="16"/>
                <w:lang w:val="ru-RU" w:eastAsia="ru-RU"/>
              </w:rPr>
              <w:t>некомерційне</w:t>
            </w:r>
            <w:proofErr w:type="spellEnd"/>
            <w:r w:rsidRPr="00DD011E">
              <w:rPr>
                <w:rFonts w:ascii="Times New Roman" w:eastAsia="Times New Roman" w:hAnsi="Times New Roman" w:cs="Times New Roman"/>
                <w:b/>
                <w:bCs/>
                <w:sz w:val="16"/>
                <w:szCs w:val="16"/>
                <w:lang w:val="ru-RU" w:eastAsia="ru-RU"/>
              </w:rPr>
              <w:t xml:space="preserve"> </w:t>
            </w:r>
            <w:proofErr w:type="spellStart"/>
            <w:r w:rsidRPr="00DD011E">
              <w:rPr>
                <w:rFonts w:ascii="Times New Roman" w:eastAsia="Times New Roman" w:hAnsi="Times New Roman" w:cs="Times New Roman"/>
                <w:b/>
                <w:bCs/>
                <w:sz w:val="16"/>
                <w:szCs w:val="16"/>
                <w:lang w:val="ru-RU" w:eastAsia="ru-RU"/>
              </w:rPr>
              <w:t>підприємство</w:t>
            </w:r>
            <w:proofErr w:type="spellEnd"/>
            <w:r w:rsidRPr="00DD011E">
              <w:rPr>
                <w:rFonts w:ascii="Times New Roman" w:eastAsia="Times New Roman" w:hAnsi="Times New Roman" w:cs="Times New Roman"/>
                <w:b/>
                <w:bCs/>
                <w:sz w:val="16"/>
                <w:szCs w:val="16"/>
                <w:lang w:val="ru-RU" w:eastAsia="ru-RU"/>
              </w:rPr>
              <w:t xml:space="preserve"> "</w:t>
            </w:r>
            <w:proofErr w:type="spellStart"/>
            <w:r w:rsidRPr="00DD011E">
              <w:rPr>
                <w:rFonts w:ascii="Times New Roman" w:eastAsia="Times New Roman" w:hAnsi="Times New Roman" w:cs="Times New Roman"/>
                <w:b/>
                <w:bCs/>
                <w:sz w:val="16"/>
                <w:szCs w:val="16"/>
                <w:lang w:val="ru-RU" w:eastAsia="ru-RU"/>
              </w:rPr>
              <w:t>Вінницьке</w:t>
            </w:r>
            <w:proofErr w:type="spellEnd"/>
            <w:r w:rsidRPr="00DD011E">
              <w:rPr>
                <w:rFonts w:ascii="Times New Roman" w:eastAsia="Times New Roman" w:hAnsi="Times New Roman" w:cs="Times New Roman"/>
                <w:b/>
                <w:bCs/>
                <w:sz w:val="16"/>
                <w:szCs w:val="16"/>
                <w:lang w:val="ru-RU" w:eastAsia="ru-RU"/>
              </w:rPr>
              <w:t xml:space="preserve"> </w:t>
            </w:r>
            <w:proofErr w:type="spellStart"/>
            <w:r w:rsidRPr="00DD011E">
              <w:rPr>
                <w:rFonts w:ascii="Times New Roman" w:eastAsia="Times New Roman" w:hAnsi="Times New Roman" w:cs="Times New Roman"/>
                <w:b/>
                <w:bCs/>
                <w:sz w:val="16"/>
                <w:szCs w:val="16"/>
                <w:lang w:val="ru-RU" w:eastAsia="ru-RU"/>
              </w:rPr>
              <w:t>обласне</w:t>
            </w:r>
            <w:proofErr w:type="spellEnd"/>
            <w:r w:rsidRPr="00DD011E">
              <w:rPr>
                <w:rFonts w:ascii="Times New Roman" w:eastAsia="Times New Roman" w:hAnsi="Times New Roman" w:cs="Times New Roman"/>
                <w:b/>
                <w:bCs/>
                <w:sz w:val="16"/>
                <w:szCs w:val="16"/>
                <w:lang w:val="ru-RU" w:eastAsia="ru-RU"/>
              </w:rPr>
              <w:t xml:space="preserve"> </w:t>
            </w:r>
            <w:proofErr w:type="spellStart"/>
            <w:r w:rsidRPr="00DD011E">
              <w:rPr>
                <w:rFonts w:ascii="Times New Roman" w:eastAsia="Times New Roman" w:hAnsi="Times New Roman" w:cs="Times New Roman"/>
                <w:b/>
                <w:bCs/>
                <w:sz w:val="16"/>
                <w:szCs w:val="16"/>
                <w:lang w:val="ru-RU" w:eastAsia="ru-RU"/>
              </w:rPr>
              <w:t>патологоанатомічне</w:t>
            </w:r>
            <w:proofErr w:type="spellEnd"/>
            <w:r w:rsidRPr="00DD011E">
              <w:rPr>
                <w:rFonts w:ascii="Times New Roman" w:eastAsia="Times New Roman" w:hAnsi="Times New Roman" w:cs="Times New Roman"/>
                <w:b/>
                <w:bCs/>
                <w:sz w:val="16"/>
                <w:szCs w:val="16"/>
                <w:lang w:val="ru-RU" w:eastAsia="ru-RU"/>
              </w:rPr>
              <w:t xml:space="preserve"> бюро </w:t>
            </w:r>
            <w:proofErr w:type="spellStart"/>
            <w:r w:rsidRPr="00DD011E">
              <w:rPr>
                <w:rFonts w:ascii="Times New Roman" w:eastAsia="Times New Roman" w:hAnsi="Times New Roman" w:cs="Times New Roman"/>
                <w:b/>
                <w:bCs/>
                <w:sz w:val="16"/>
                <w:szCs w:val="16"/>
                <w:lang w:val="ru-RU" w:eastAsia="ru-RU"/>
              </w:rPr>
              <w:t>Вінницької</w:t>
            </w:r>
            <w:proofErr w:type="spellEnd"/>
            <w:r w:rsidRPr="00DD011E">
              <w:rPr>
                <w:rFonts w:ascii="Times New Roman" w:eastAsia="Times New Roman" w:hAnsi="Times New Roman" w:cs="Times New Roman"/>
                <w:b/>
                <w:bCs/>
                <w:sz w:val="16"/>
                <w:szCs w:val="16"/>
                <w:lang w:val="ru-RU" w:eastAsia="ru-RU"/>
              </w:rPr>
              <w:t xml:space="preserve"> </w:t>
            </w:r>
            <w:proofErr w:type="spellStart"/>
            <w:r w:rsidRPr="00DD011E">
              <w:rPr>
                <w:rFonts w:ascii="Times New Roman" w:eastAsia="Times New Roman" w:hAnsi="Times New Roman" w:cs="Times New Roman"/>
                <w:b/>
                <w:bCs/>
                <w:sz w:val="16"/>
                <w:szCs w:val="16"/>
                <w:lang w:val="ru-RU" w:eastAsia="ru-RU"/>
              </w:rPr>
              <w:t>обласної</w:t>
            </w:r>
            <w:proofErr w:type="spellEnd"/>
            <w:r w:rsidRPr="00DD011E">
              <w:rPr>
                <w:rFonts w:ascii="Times New Roman" w:eastAsia="Times New Roman" w:hAnsi="Times New Roman" w:cs="Times New Roman"/>
                <w:b/>
                <w:bCs/>
                <w:sz w:val="16"/>
                <w:szCs w:val="16"/>
                <w:lang w:val="ru-RU" w:eastAsia="ru-RU"/>
              </w:rPr>
              <w:t xml:space="preserve"> Ради"</w:t>
            </w: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b/>
                <w:bCs/>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4160" w:type="dxa"/>
            <w:gridSpan w:val="13"/>
            <w:tcBorders>
              <w:top w:val="nil"/>
              <w:left w:val="nil"/>
              <w:bottom w:val="nil"/>
              <w:right w:val="nil"/>
            </w:tcBorders>
            <w:shd w:val="clear" w:color="auto" w:fill="auto"/>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DD011E" w:rsidTr="00DD011E">
        <w:trPr>
          <w:trHeight w:val="255"/>
        </w:trPr>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DD011E" w:rsidTr="00DD011E">
        <w:trPr>
          <w:trHeight w:val="255"/>
        </w:trPr>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DD011E" w:rsidTr="00DD011E">
        <w:trPr>
          <w:trHeight w:val="255"/>
        </w:trPr>
        <w:tc>
          <w:tcPr>
            <w:tcW w:w="4160" w:type="dxa"/>
            <w:gridSpan w:val="13"/>
            <w:tcBorders>
              <w:top w:val="nil"/>
              <w:left w:val="nil"/>
              <w:bottom w:val="nil"/>
              <w:right w:val="nil"/>
            </w:tcBorders>
            <w:shd w:val="clear" w:color="auto" w:fill="auto"/>
            <w:hideMark/>
          </w:tcPr>
          <w:p w:rsidR="00DD011E" w:rsidRPr="00DD011E" w:rsidRDefault="00DD011E" w:rsidP="002C6F24">
            <w:pPr>
              <w:spacing w:after="0" w:line="240" w:lineRule="auto"/>
              <w:rPr>
                <w:rFonts w:ascii="Times New Roman" w:eastAsia="Times New Roman" w:hAnsi="Times New Roman" w:cs="Times New Roman"/>
                <w:b/>
                <w:bCs/>
                <w:sz w:val="16"/>
                <w:szCs w:val="16"/>
                <w:lang w:val="ru-RU" w:eastAsia="ru-RU"/>
              </w:rPr>
            </w:pPr>
            <w:r w:rsidRPr="00DD011E">
              <w:rPr>
                <w:rFonts w:ascii="Times New Roman" w:eastAsia="Times New Roman" w:hAnsi="Times New Roman" w:cs="Times New Roman"/>
                <w:b/>
                <w:bCs/>
                <w:sz w:val="16"/>
                <w:szCs w:val="16"/>
                <w:lang w:val="ru-RU" w:eastAsia="ru-RU"/>
              </w:rPr>
              <w:t>Михайло ГРЕСЬКО</w:t>
            </w: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b/>
                <w:bCs/>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4160" w:type="dxa"/>
            <w:gridSpan w:val="13"/>
            <w:tcBorders>
              <w:top w:val="nil"/>
              <w:left w:val="nil"/>
              <w:bottom w:val="nil"/>
              <w:right w:val="nil"/>
            </w:tcBorders>
            <w:shd w:val="clear" w:color="auto" w:fill="auto"/>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DD011E" w:rsidTr="00DD011E">
        <w:trPr>
          <w:trHeight w:val="225"/>
        </w:trPr>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DD011E" w:rsidTr="00DD011E">
        <w:trPr>
          <w:trHeight w:val="255"/>
        </w:trPr>
        <w:tc>
          <w:tcPr>
            <w:tcW w:w="10240" w:type="dxa"/>
            <w:gridSpan w:val="32"/>
            <w:tcBorders>
              <w:top w:val="nil"/>
              <w:left w:val="nil"/>
              <w:bottom w:val="single" w:sz="8" w:space="0" w:color="auto"/>
              <w:right w:val="nil"/>
            </w:tcBorders>
            <w:shd w:val="clear" w:color="auto" w:fill="auto"/>
            <w:vAlign w:val="center"/>
            <w:hideMark/>
          </w:tcPr>
          <w:p w:rsidR="00DD011E" w:rsidRPr="00DD011E" w:rsidRDefault="00DD011E" w:rsidP="002C6F24">
            <w:pPr>
              <w:spacing w:after="0" w:line="240" w:lineRule="auto"/>
              <w:rPr>
                <w:rFonts w:ascii="Times New Roman" w:eastAsia="Times New Roman" w:hAnsi="Times New Roman" w:cs="Times New Roman"/>
                <w:b/>
                <w:bCs/>
                <w:sz w:val="16"/>
                <w:szCs w:val="16"/>
                <w:lang w:val="ru-RU" w:eastAsia="ru-RU"/>
              </w:rPr>
            </w:pPr>
            <w:r w:rsidRPr="00DD011E">
              <w:rPr>
                <w:rFonts w:ascii="Times New Roman" w:eastAsia="Times New Roman" w:hAnsi="Times New Roman" w:cs="Times New Roman"/>
                <w:b/>
                <w:bCs/>
                <w:sz w:val="16"/>
                <w:szCs w:val="16"/>
                <w:lang w:val="ru-RU" w:eastAsia="ru-RU"/>
              </w:rPr>
              <w:t xml:space="preserve">Акт </w:t>
            </w:r>
            <w:proofErr w:type="spellStart"/>
            <w:r w:rsidRPr="00DD011E">
              <w:rPr>
                <w:rFonts w:ascii="Times New Roman" w:eastAsia="Times New Roman" w:hAnsi="Times New Roman" w:cs="Times New Roman"/>
                <w:b/>
                <w:bCs/>
                <w:sz w:val="16"/>
                <w:szCs w:val="16"/>
                <w:lang w:val="ru-RU" w:eastAsia="ru-RU"/>
              </w:rPr>
              <w:t>надання</w:t>
            </w:r>
            <w:proofErr w:type="spellEnd"/>
            <w:r w:rsidRPr="00DD011E">
              <w:rPr>
                <w:rFonts w:ascii="Times New Roman" w:eastAsia="Times New Roman" w:hAnsi="Times New Roman" w:cs="Times New Roman"/>
                <w:b/>
                <w:bCs/>
                <w:sz w:val="16"/>
                <w:szCs w:val="16"/>
                <w:lang w:val="ru-RU" w:eastAsia="ru-RU"/>
              </w:rPr>
              <w:t xml:space="preserve"> </w:t>
            </w:r>
            <w:proofErr w:type="spellStart"/>
            <w:r w:rsidRPr="00DD011E">
              <w:rPr>
                <w:rFonts w:ascii="Times New Roman" w:eastAsia="Times New Roman" w:hAnsi="Times New Roman" w:cs="Times New Roman"/>
                <w:b/>
                <w:bCs/>
                <w:sz w:val="16"/>
                <w:szCs w:val="16"/>
                <w:lang w:val="ru-RU" w:eastAsia="ru-RU"/>
              </w:rPr>
              <w:t>послуг</w:t>
            </w:r>
            <w:proofErr w:type="spellEnd"/>
            <w:r w:rsidRPr="00DD011E">
              <w:rPr>
                <w:rFonts w:ascii="Times New Roman" w:eastAsia="Times New Roman" w:hAnsi="Times New Roman" w:cs="Times New Roman"/>
                <w:b/>
                <w:bCs/>
                <w:sz w:val="16"/>
                <w:szCs w:val="16"/>
                <w:lang w:val="ru-RU" w:eastAsia="ru-RU"/>
              </w:rPr>
              <w:t xml:space="preserve"> </w:t>
            </w:r>
            <w:proofErr w:type="gramStart"/>
            <w:r w:rsidRPr="00DD011E">
              <w:rPr>
                <w:rFonts w:ascii="Times New Roman" w:eastAsia="Times New Roman" w:hAnsi="Times New Roman" w:cs="Times New Roman"/>
                <w:b/>
                <w:bCs/>
                <w:sz w:val="16"/>
                <w:szCs w:val="16"/>
                <w:lang w:val="ru-RU" w:eastAsia="ru-RU"/>
              </w:rPr>
              <w:t xml:space="preserve">№  </w:t>
            </w:r>
            <w:proofErr w:type="spellStart"/>
            <w:r w:rsidRPr="00DD011E">
              <w:rPr>
                <w:rFonts w:ascii="Times New Roman" w:eastAsia="Times New Roman" w:hAnsi="Times New Roman" w:cs="Times New Roman"/>
                <w:b/>
                <w:bCs/>
                <w:sz w:val="16"/>
                <w:szCs w:val="16"/>
                <w:lang w:val="ru-RU" w:eastAsia="ru-RU"/>
              </w:rPr>
              <w:t>від</w:t>
            </w:r>
            <w:proofErr w:type="spellEnd"/>
            <w:proofErr w:type="gramEnd"/>
            <w:r w:rsidRPr="00DD011E">
              <w:rPr>
                <w:rFonts w:ascii="Times New Roman" w:eastAsia="Times New Roman" w:hAnsi="Times New Roman" w:cs="Times New Roman"/>
                <w:b/>
                <w:bCs/>
                <w:sz w:val="16"/>
                <w:szCs w:val="16"/>
                <w:lang w:val="ru-RU" w:eastAsia="ru-RU"/>
              </w:rPr>
              <w:t xml:space="preserve"> </w:t>
            </w:r>
          </w:p>
        </w:tc>
      </w:tr>
      <w:tr w:rsidR="00DD011E" w:rsidRPr="00DD011E" w:rsidTr="00DD011E">
        <w:trPr>
          <w:trHeight w:val="975"/>
        </w:trPr>
        <w:tc>
          <w:tcPr>
            <w:tcW w:w="10240" w:type="dxa"/>
            <w:gridSpan w:val="32"/>
            <w:tcBorders>
              <w:top w:val="nil"/>
              <w:left w:val="nil"/>
              <w:bottom w:val="nil"/>
              <w:right w:val="nil"/>
            </w:tcBorders>
            <w:shd w:val="clear" w:color="auto" w:fill="auto"/>
            <w:vAlign w:val="bottom"/>
            <w:hideMark/>
          </w:tcPr>
          <w:p w:rsidR="00DD011E" w:rsidRPr="00CF631C" w:rsidRDefault="00DD011E" w:rsidP="002C6F24">
            <w:pPr>
              <w:spacing w:after="0" w:line="240" w:lineRule="auto"/>
              <w:rPr>
                <w:rFonts w:ascii="Times New Roman" w:eastAsia="Times New Roman" w:hAnsi="Times New Roman" w:cs="Times New Roman"/>
                <w:sz w:val="16"/>
                <w:szCs w:val="16"/>
                <w:lang w:eastAsia="ru-RU"/>
              </w:rPr>
            </w:pPr>
            <w:r w:rsidRPr="00CF631C">
              <w:rPr>
                <w:rFonts w:ascii="Times New Roman" w:eastAsia="Times New Roman" w:hAnsi="Times New Roman" w:cs="Times New Roman"/>
                <w:sz w:val="16"/>
                <w:szCs w:val="16"/>
                <w:lang w:eastAsia="ru-RU"/>
              </w:rPr>
              <w:t xml:space="preserve">     Ми, що підписалися нижче, представники Замовника , з однієї сторони, та представник Виконавця Комунальне некомерційне підприємство "Вінницьке обласне патологоанатомічне бюро Вінницької обласної Ради" Михайло ГРЕСЬКО, з іншої сторони, склали цей акт про те, що на підставі договору №</w:t>
            </w:r>
          </w:p>
        </w:tc>
      </w:tr>
      <w:tr w:rsidR="00DD011E" w:rsidRPr="00DD011E" w:rsidTr="00DD011E">
        <w:trPr>
          <w:trHeight w:val="255"/>
        </w:trPr>
        <w:tc>
          <w:tcPr>
            <w:tcW w:w="10240" w:type="dxa"/>
            <w:gridSpan w:val="32"/>
            <w:tcBorders>
              <w:top w:val="nil"/>
              <w:left w:val="nil"/>
              <w:bottom w:val="nil"/>
              <w:right w:val="nil"/>
            </w:tcBorders>
            <w:shd w:val="clear" w:color="auto" w:fill="auto"/>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roofErr w:type="spellStart"/>
            <w:r w:rsidRPr="00DD011E">
              <w:rPr>
                <w:rFonts w:ascii="Times New Roman" w:eastAsia="Times New Roman" w:hAnsi="Times New Roman" w:cs="Times New Roman"/>
                <w:sz w:val="16"/>
                <w:szCs w:val="16"/>
                <w:lang w:val="ru-RU" w:eastAsia="ru-RU"/>
              </w:rPr>
              <w:t>Виконавцем</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були</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виконані</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такі</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роботи</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надані</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такі</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послуги</w:t>
            </w:r>
            <w:proofErr w:type="spellEnd"/>
            <w:r w:rsidRPr="00DD011E">
              <w:rPr>
                <w:rFonts w:ascii="Times New Roman" w:eastAsia="Times New Roman" w:hAnsi="Times New Roman" w:cs="Times New Roman"/>
                <w:sz w:val="16"/>
                <w:szCs w:val="16"/>
                <w:lang w:val="ru-RU" w:eastAsia="ru-RU"/>
              </w:rPr>
              <w:t>):</w:t>
            </w:r>
          </w:p>
        </w:tc>
      </w:tr>
      <w:tr w:rsidR="00DD011E" w:rsidRPr="00DD011E" w:rsidTr="00DD011E">
        <w:trPr>
          <w:trHeight w:val="225"/>
        </w:trPr>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DD011E" w:rsidTr="00DD011E">
        <w:trPr>
          <w:trHeight w:val="435"/>
        </w:trPr>
        <w:tc>
          <w:tcPr>
            <w:tcW w:w="64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011E" w:rsidRPr="00DD011E" w:rsidRDefault="00DD011E" w:rsidP="002C6F24">
            <w:pPr>
              <w:spacing w:after="0" w:line="240" w:lineRule="auto"/>
              <w:jc w:val="center"/>
              <w:rPr>
                <w:rFonts w:ascii="Times New Roman" w:eastAsia="Times New Roman" w:hAnsi="Times New Roman" w:cs="Times New Roman"/>
                <w:b/>
                <w:bCs/>
                <w:sz w:val="16"/>
                <w:szCs w:val="16"/>
                <w:lang w:val="ru-RU" w:eastAsia="ru-RU"/>
              </w:rPr>
            </w:pPr>
            <w:r w:rsidRPr="00DD011E">
              <w:rPr>
                <w:rFonts w:ascii="Times New Roman" w:eastAsia="Times New Roman" w:hAnsi="Times New Roman" w:cs="Times New Roman"/>
                <w:b/>
                <w:bCs/>
                <w:sz w:val="16"/>
                <w:szCs w:val="16"/>
                <w:lang w:val="ru-RU" w:eastAsia="ru-RU"/>
              </w:rPr>
              <w:t>№</w:t>
            </w:r>
          </w:p>
        </w:tc>
        <w:tc>
          <w:tcPr>
            <w:tcW w:w="5120" w:type="dxa"/>
            <w:gridSpan w:val="16"/>
            <w:tcBorders>
              <w:top w:val="single" w:sz="8" w:space="0" w:color="auto"/>
              <w:left w:val="nil"/>
              <w:bottom w:val="single" w:sz="8" w:space="0" w:color="auto"/>
              <w:right w:val="nil"/>
            </w:tcBorders>
            <w:shd w:val="clear" w:color="auto" w:fill="auto"/>
            <w:noWrap/>
            <w:vAlign w:val="center"/>
            <w:hideMark/>
          </w:tcPr>
          <w:p w:rsidR="00DD011E" w:rsidRPr="00DD011E" w:rsidRDefault="00DD011E" w:rsidP="002C6F24">
            <w:pPr>
              <w:spacing w:after="0" w:line="240" w:lineRule="auto"/>
              <w:jc w:val="center"/>
              <w:rPr>
                <w:rFonts w:ascii="Times New Roman" w:eastAsia="Times New Roman" w:hAnsi="Times New Roman" w:cs="Times New Roman"/>
                <w:b/>
                <w:bCs/>
                <w:sz w:val="16"/>
                <w:szCs w:val="16"/>
                <w:lang w:val="ru-RU" w:eastAsia="ru-RU"/>
              </w:rPr>
            </w:pPr>
            <w:proofErr w:type="spellStart"/>
            <w:r w:rsidRPr="00DD011E">
              <w:rPr>
                <w:rFonts w:ascii="Times New Roman" w:eastAsia="Times New Roman" w:hAnsi="Times New Roman" w:cs="Times New Roman"/>
                <w:b/>
                <w:bCs/>
                <w:sz w:val="16"/>
                <w:szCs w:val="16"/>
                <w:lang w:val="ru-RU" w:eastAsia="ru-RU"/>
              </w:rPr>
              <w:t>Найменування</w:t>
            </w:r>
            <w:proofErr w:type="spellEnd"/>
            <w:r w:rsidRPr="00DD011E">
              <w:rPr>
                <w:rFonts w:ascii="Times New Roman" w:eastAsia="Times New Roman" w:hAnsi="Times New Roman" w:cs="Times New Roman"/>
                <w:b/>
                <w:bCs/>
                <w:sz w:val="16"/>
                <w:szCs w:val="16"/>
                <w:lang w:val="ru-RU" w:eastAsia="ru-RU"/>
              </w:rPr>
              <w:t xml:space="preserve"> </w:t>
            </w:r>
            <w:proofErr w:type="spellStart"/>
            <w:r w:rsidRPr="00DD011E">
              <w:rPr>
                <w:rFonts w:ascii="Times New Roman" w:eastAsia="Times New Roman" w:hAnsi="Times New Roman" w:cs="Times New Roman"/>
                <w:b/>
                <w:bCs/>
                <w:sz w:val="16"/>
                <w:szCs w:val="16"/>
                <w:lang w:val="ru-RU" w:eastAsia="ru-RU"/>
              </w:rPr>
              <w:t>робіт</w:t>
            </w:r>
            <w:proofErr w:type="spellEnd"/>
            <w:r w:rsidRPr="00DD011E">
              <w:rPr>
                <w:rFonts w:ascii="Times New Roman" w:eastAsia="Times New Roman" w:hAnsi="Times New Roman" w:cs="Times New Roman"/>
                <w:b/>
                <w:bCs/>
                <w:sz w:val="16"/>
                <w:szCs w:val="16"/>
                <w:lang w:val="ru-RU" w:eastAsia="ru-RU"/>
              </w:rPr>
              <w:t xml:space="preserve">, </w:t>
            </w:r>
            <w:proofErr w:type="spellStart"/>
            <w:r w:rsidRPr="00DD011E">
              <w:rPr>
                <w:rFonts w:ascii="Times New Roman" w:eastAsia="Times New Roman" w:hAnsi="Times New Roman" w:cs="Times New Roman"/>
                <w:b/>
                <w:bCs/>
                <w:sz w:val="16"/>
                <w:szCs w:val="16"/>
                <w:lang w:val="ru-RU" w:eastAsia="ru-RU"/>
              </w:rPr>
              <w:t>послуг</w:t>
            </w:r>
            <w:proofErr w:type="spellEnd"/>
          </w:p>
        </w:tc>
        <w:tc>
          <w:tcPr>
            <w:tcW w:w="128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011E" w:rsidRPr="00DD011E" w:rsidRDefault="00DD011E" w:rsidP="002C6F24">
            <w:pPr>
              <w:spacing w:after="0" w:line="240" w:lineRule="auto"/>
              <w:jc w:val="center"/>
              <w:rPr>
                <w:rFonts w:ascii="Times New Roman" w:eastAsia="Times New Roman" w:hAnsi="Times New Roman" w:cs="Times New Roman"/>
                <w:b/>
                <w:bCs/>
                <w:sz w:val="16"/>
                <w:szCs w:val="16"/>
                <w:lang w:val="ru-RU" w:eastAsia="ru-RU"/>
              </w:rPr>
            </w:pPr>
            <w:proofErr w:type="spellStart"/>
            <w:r w:rsidRPr="00DD011E">
              <w:rPr>
                <w:rFonts w:ascii="Times New Roman" w:eastAsia="Times New Roman" w:hAnsi="Times New Roman" w:cs="Times New Roman"/>
                <w:b/>
                <w:bCs/>
                <w:sz w:val="16"/>
                <w:szCs w:val="16"/>
                <w:lang w:val="ru-RU" w:eastAsia="ru-RU"/>
              </w:rPr>
              <w:t>Кількість</w:t>
            </w:r>
            <w:proofErr w:type="spellEnd"/>
          </w:p>
        </w:tc>
        <w:tc>
          <w:tcPr>
            <w:tcW w:w="640" w:type="dxa"/>
            <w:gridSpan w:val="2"/>
            <w:tcBorders>
              <w:top w:val="single" w:sz="8" w:space="0" w:color="auto"/>
              <w:left w:val="nil"/>
              <w:bottom w:val="single" w:sz="8" w:space="0" w:color="auto"/>
              <w:right w:val="single" w:sz="8" w:space="0" w:color="auto"/>
            </w:tcBorders>
            <w:shd w:val="clear" w:color="auto" w:fill="auto"/>
            <w:vAlign w:val="center"/>
            <w:hideMark/>
          </w:tcPr>
          <w:p w:rsidR="00DD011E" w:rsidRPr="00DD011E" w:rsidRDefault="00DD011E" w:rsidP="002C6F24">
            <w:pPr>
              <w:spacing w:after="0" w:line="240" w:lineRule="auto"/>
              <w:jc w:val="center"/>
              <w:rPr>
                <w:rFonts w:ascii="Times New Roman" w:eastAsia="Times New Roman" w:hAnsi="Times New Roman" w:cs="Times New Roman"/>
                <w:b/>
                <w:bCs/>
                <w:sz w:val="16"/>
                <w:szCs w:val="16"/>
                <w:lang w:val="ru-RU" w:eastAsia="ru-RU"/>
              </w:rPr>
            </w:pPr>
            <w:r w:rsidRPr="00DD011E">
              <w:rPr>
                <w:rFonts w:ascii="Times New Roman" w:eastAsia="Times New Roman" w:hAnsi="Times New Roman" w:cs="Times New Roman"/>
                <w:b/>
                <w:bCs/>
                <w:sz w:val="16"/>
                <w:szCs w:val="16"/>
                <w:lang w:val="ru-RU" w:eastAsia="ru-RU"/>
              </w:rPr>
              <w:t xml:space="preserve">Од. </w:t>
            </w:r>
            <w:proofErr w:type="spellStart"/>
            <w:r w:rsidRPr="00DD011E">
              <w:rPr>
                <w:rFonts w:ascii="Times New Roman" w:eastAsia="Times New Roman" w:hAnsi="Times New Roman" w:cs="Times New Roman"/>
                <w:b/>
                <w:bCs/>
                <w:sz w:val="16"/>
                <w:szCs w:val="16"/>
                <w:lang w:val="ru-RU" w:eastAsia="ru-RU"/>
              </w:rPr>
              <w:t>вим</w:t>
            </w:r>
            <w:proofErr w:type="spellEnd"/>
          </w:p>
        </w:tc>
        <w:tc>
          <w:tcPr>
            <w:tcW w:w="1280" w:type="dxa"/>
            <w:gridSpan w:val="4"/>
            <w:tcBorders>
              <w:top w:val="single" w:sz="8" w:space="0" w:color="auto"/>
              <w:left w:val="nil"/>
              <w:bottom w:val="single" w:sz="8" w:space="0" w:color="auto"/>
              <w:right w:val="single" w:sz="8" w:space="0" w:color="auto"/>
            </w:tcBorders>
            <w:shd w:val="clear" w:color="auto" w:fill="auto"/>
            <w:noWrap/>
            <w:vAlign w:val="center"/>
            <w:hideMark/>
          </w:tcPr>
          <w:p w:rsidR="00DD011E" w:rsidRPr="00DD011E" w:rsidRDefault="00DD011E" w:rsidP="002C6F24">
            <w:pPr>
              <w:spacing w:after="0" w:line="240" w:lineRule="auto"/>
              <w:jc w:val="center"/>
              <w:rPr>
                <w:rFonts w:ascii="Times New Roman" w:eastAsia="Times New Roman" w:hAnsi="Times New Roman" w:cs="Times New Roman"/>
                <w:b/>
                <w:bCs/>
                <w:sz w:val="16"/>
                <w:szCs w:val="16"/>
                <w:lang w:val="ru-RU" w:eastAsia="ru-RU"/>
              </w:rPr>
            </w:pPr>
            <w:proofErr w:type="spellStart"/>
            <w:r w:rsidRPr="00DD011E">
              <w:rPr>
                <w:rFonts w:ascii="Times New Roman" w:eastAsia="Times New Roman" w:hAnsi="Times New Roman" w:cs="Times New Roman"/>
                <w:b/>
                <w:bCs/>
                <w:sz w:val="16"/>
                <w:szCs w:val="16"/>
                <w:lang w:val="ru-RU" w:eastAsia="ru-RU"/>
              </w:rPr>
              <w:t>Ціна</w:t>
            </w:r>
            <w:proofErr w:type="spellEnd"/>
            <w:r w:rsidRPr="00DD011E">
              <w:rPr>
                <w:rFonts w:ascii="Times New Roman" w:eastAsia="Times New Roman" w:hAnsi="Times New Roman" w:cs="Times New Roman"/>
                <w:b/>
                <w:bCs/>
                <w:sz w:val="16"/>
                <w:szCs w:val="16"/>
                <w:lang w:val="ru-RU" w:eastAsia="ru-RU"/>
              </w:rPr>
              <w:t xml:space="preserve"> без ПДВ</w:t>
            </w:r>
          </w:p>
        </w:tc>
        <w:tc>
          <w:tcPr>
            <w:tcW w:w="1280" w:type="dxa"/>
            <w:gridSpan w:val="4"/>
            <w:tcBorders>
              <w:top w:val="single" w:sz="8" w:space="0" w:color="auto"/>
              <w:left w:val="nil"/>
              <w:bottom w:val="single" w:sz="8" w:space="0" w:color="auto"/>
              <w:right w:val="single" w:sz="8" w:space="0" w:color="auto"/>
            </w:tcBorders>
            <w:shd w:val="clear" w:color="auto" w:fill="auto"/>
            <w:noWrap/>
            <w:vAlign w:val="center"/>
            <w:hideMark/>
          </w:tcPr>
          <w:p w:rsidR="00DD011E" w:rsidRPr="00DD011E" w:rsidRDefault="00DD011E" w:rsidP="002C6F24">
            <w:pPr>
              <w:spacing w:after="0" w:line="240" w:lineRule="auto"/>
              <w:jc w:val="center"/>
              <w:rPr>
                <w:rFonts w:ascii="Arial" w:eastAsia="Times New Roman" w:hAnsi="Arial" w:cs="Arial"/>
                <w:b/>
                <w:bCs/>
                <w:sz w:val="16"/>
                <w:szCs w:val="16"/>
                <w:lang w:val="ru-RU" w:eastAsia="ru-RU"/>
              </w:rPr>
            </w:pPr>
            <w:r w:rsidRPr="00DD011E">
              <w:rPr>
                <w:rFonts w:ascii="Arial" w:eastAsia="Times New Roman" w:hAnsi="Arial" w:cs="Arial"/>
                <w:b/>
                <w:bCs/>
                <w:sz w:val="16"/>
                <w:szCs w:val="16"/>
                <w:lang w:val="ru-RU" w:eastAsia="ru-RU"/>
              </w:rPr>
              <w:t>Сума без ПДВ</w:t>
            </w:r>
          </w:p>
        </w:tc>
      </w:tr>
      <w:tr w:rsidR="00DD011E" w:rsidRPr="00DD011E" w:rsidTr="00DD011E">
        <w:trPr>
          <w:trHeight w:val="435"/>
        </w:trPr>
        <w:tc>
          <w:tcPr>
            <w:tcW w:w="640" w:type="dxa"/>
            <w:gridSpan w:val="2"/>
            <w:tcBorders>
              <w:top w:val="single" w:sz="4" w:space="0" w:color="auto"/>
              <w:left w:val="single" w:sz="8" w:space="0" w:color="auto"/>
              <w:bottom w:val="single" w:sz="4" w:space="0" w:color="auto"/>
              <w:right w:val="single" w:sz="4" w:space="0" w:color="auto"/>
            </w:tcBorders>
            <w:shd w:val="clear" w:color="auto" w:fill="auto"/>
            <w:hideMark/>
          </w:tcPr>
          <w:p w:rsidR="00DD011E" w:rsidRPr="00DD011E" w:rsidRDefault="00DD011E" w:rsidP="002C6F24">
            <w:pPr>
              <w:spacing w:after="0" w:line="240" w:lineRule="auto"/>
              <w:jc w:val="center"/>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1</w:t>
            </w:r>
          </w:p>
        </w:tc>
        <w:tc>
          <w:tcPr>
            <w:tcW w:w="5120" w:type="dxa"/>
            <w:gridSpan w:val="16"/>
            <w:tcBorders>
              <w:top w:val="single" w:sz="4" w:space="0" w:color="auto"/>
              <w:left w:val="nil"/>
              <w:bottom w:val="single" w:sz="4" w:space="0" w:color="auto"/>
              <w:right w:val="nil"/>
            </w:tcBorders>
            <w:shd w:val="clear" w:color="auto" w:fill="auto"/>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1280" w:type="dxa"/>
            <w:gridSpan w:val="4"/>
            <w:tcBorders>
              <w:top w:val="single" w:sz="4" w:space="0" w:color="auto"/>
              <w:left w:val="single" w:sz="4" w:space="0" w:color="auto"/>
              <w:bottom w:val="single" w:sz="4" w:space="0" w:color="auto"/>
              <w:right w:val="single" w:sz="4" w:space="0" w:color="auto"/>
            </w:tcBorders>
            <w:shd w:val="clear" w:color="auto" w:fill="auto"/>
            <w:hideMark/>
          </w:tcPr>
          <w:p w:rsidR="00DD011E" w:rsidRPr="00DD011E" w:rsidRDefault="00DD011E" w:rsidP="002C6F24">
            <w:pPr>
              <w:spacing w:after="0" w:line="240" w:lineRule="auto"/>
              <w:jc w:val="right"/>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640" w:type="dxa"/>
            <w:gridSpan w:val="2"/>
            <w:tcBorders>
              <w:top w:val="single" w:sz="4" w:space="0" w:color="auto"/>
              <w:left w:val="nil"/>
              <w:bottom w:val="single" w:sz="4" w:space="0" w:color="auto"/>
              <w:right w:val="single" w:sz="4" w:space="0" w:color="auto"/>
            </w:tcBorders>
            <w:shd w:val="clear" w:color="auto" w:fill="auto"/>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1280" w:type="dxa"/>
            <w:gridSpan w:val="4"/>
            <w:tcBorders>
              <w:top w:val="single" w:sz="4" w:space="0" w:color="auto"/>
              <w:left w:val="nil"/>
              <w:bottom w:val="single" w:sz="4" w:space="0" w:color="auto"/>
              <w:right w:val="single" w:sz="4" w:space="0" w:color="auto"/>
            </w:tcBorders>
            <w:shd w:val="clear" w:color="auto" w:fill="auto"/>
            <w:hideMark/>
          </w:tcPr>
          <w:p w:rsidR="00DD011E" w:rsidRPr="00DD011E" w:rsidRDefault="00DD011E" w:rsidP="002C6F24">
            <w:pPr>
              <w:spacing w:after="0" w:line="240" w:lineRule="auto"/>
              <w:jc w:val="right"/>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1280" w:type="dxa"/>
            <w:gridSpan w:val="4"/>
            <w:tcBorders>
              <w:top w:val="single" w:sz="4" w:space="0" w:color="auto"/>
              <w:left w:val="nil"/>
              <w:bottom w:val="single" w:sz="4" w:space="0" w:color="auto"/>
              <w:right w:val="single" w:sz="8" w:space="0" w:color="auto"/>
            </w:tcBorders>
            <w:shd w:val="clear" w:color="auto" w:fill="auto"/>
            <w:hideMark/>
          </w:tcPr>
          <w:p w:rsidR="00DD011E" w:rsidRPr="00DD011E" w:rsidRDefault="00DD011E" w:rsidP="002C6F24">
            <w:pPr>
              <w:spacing w:after="0" w:line="240" w:lineRule="auto"/>
              <w:jc w:val="right"/>
              <w:rPr>
                <w:rFonts w:ascii="Arial" w:eastAsia="Times New Roman" w:hAnsi="Arial" w:cs="Arial"/>
                <w:sz w:val="16"/>
                <w:szCs w:val="16"/>
                <w:lang w:val="ru-RU" w:eastAsia="ru-RU"/>
              </w:rPr>
            </w:pPr>
            <w:r w:rsidRPr="00DD011E">
              <w:rPr>
                <w:rFonts w:ascii="Arial" w:eastAsia="Times New Roman" w:hAnsi="Arial" w:cs="Arial"/>
                <w:sz w:val="16"/>
                <w:szCs w:val="16"/>
                <w:lang w:val="ru-RU" w:eastAsia="ru-RU"/>
              </w:rPr>
              <w:t> </w:t>
            </w:r>
          </w:p>
        </w:tc>
      </w:tr>
      <w:tr w:rsidR="00DD011E" w:rsidRPr="00DD011E" w:rsidTr="00DD011E">
        <w:trPr>
          <w:trHeight w:val="255"/>
        </w:trPr>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1920" w:type="dxa"/>
            <w:gridSpan w:val="6"/>
            <w:tcBorders>
              <w:top w:val="nil"/>
              <w:left w:val="nil"/>
              <w:bottom w:val="nil"/>
              <w:right w:val="nil"/>
            </w:tcBorders>
            <w:shd w:val="clear" w:color="auto" w:fill="auto"/>
            <w:noWrap/>
            <w:vAlign w:val="bottom"/>
            <w:hideMark/>
          </w:tcPr>
          <w:p w:rsidR="00DD011E" w:rsidRPr="00DD011E" w:rsidRDefault="00DD011E" w:rsidP="002C6F24">
            <w:pPr>
              <w:spacing w:after="0" w:line="240" w:lineRule="auto"/>
              <w:jc w:val="right"/>
              <w:rPr>
                <w:rFonts w:ascii="Times New Roman" w:eastAsia="Times New Roman" w:hAnsi="Times New Roman" w:cs="Times New Roman"/>
                <w:b/>
                <w:bCs/>
                <w:sz w:val="16"/>
                <w:szCs w:val="16"/>
                <w:lang w:val="ru-RU" w:eastAsia="ru-RU"/>
              </w:rPr>
            </w:pPr>
            <w:r w:rsidRPr="00DD011E">
              <w:rPr>
                <w:rFonts w:ascii="Times New Roman" w:eastAsia="Times New Roman" w:hAnsi="Times New Roman" w:cs="Times New Roman"/>
                <w:b/>
                <w:bCs/>
                <w:sz w:val="16"/>
                <w:szCs w:val="16"/>
                <w:lang w:val="ru-RU" w:eastAsia="ru-RU"/>
              </w:rPr>
              <w:t>Разом без ПДВ:</w:t>
            </w:r>
          </w:p>
        </w:tc>
        <w:tc>
          <w:tcPr>
            <w:tcW w:w="1280" w:type="dxa"/>
            <w:gridSpan w:val="4"/>
            <w:tcBorders>
              <w:top w:val="nil"/>
              <w:left w:val="nil"/>
              <w:bottom w:val="nil"/>
              <w:right w:val="nil"/>
            </w:tcBorders>
            <w:shd w:val="clear" w:color="auto" w:fill="auto"/>
            <w:hideMark/>
          </w:tcPr>
          <w:p w:rsidR="00DD011E" w:rsidRPr="00DD011E" w:rsidRDefault="00DD011E" w:rsidP="002C6F24">
            <w:pPr>
              <w:spacing w:after="0" w:line="240" w:lineRule="auto"/>
              <w:jc w:val="right"/>
              <w:rPr>
                <w:rFonts w:ascii="Arial" w:eastAsia="Times New Roman" w:hAnsi="Arial" w:cs="Arial"/>
                <w:b/>
                <w:bCs/>
                <w:sz w:val="16"/>
                <w:szCs w:val="16"/>
                <w:lang w:val="ru-RU" w:eastAsia="ru-RU"/>
              </w:rPr>
            </w:pPr>
          </w:p>
        </w:tc>
      </w:tr>
      <w:tr w:rsidR="00DD011E" w:rsidRPr="00DD011E" w:rsidTr="00DD011E">
        <w:trPr>
          <w:trHeight w:val="255"/>
        </w:trPr>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jc w:val="right"/>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1920" w:type="dxa"/>
            <w:gridSpan w:val="6"/>
            <w:tcBorders>
              <w:top w:val="nil"/>
              <w:left w:val="nil"/>
              <w:bottom w:val="nil"/>
              <w:right w:val="nil"/>
            </w:tcBorders>
            <w:shd w:val="clear" w:color="auto" w:fill="auto"/>
            <w:noWrap/>
            <w:vAlign w:val="bottom"/>
            <w:hideMark/>
          </w:tcPr>
          <w:p w:rsidR="00DD011E" w:rsidRPr="00DD011E" w:rsidRDefault="00DD011E" w:rsidP="002C6F24">
            <w:pPr>
              <w:spacing w:after="0" w:line="240" w:lineRule="auto"/>
              <w:jc w:val="right"/>
              <w:rPr>
                <w:rFonts w:ascii="Times New Roman" w:eastAsia="Times New Roman" w:hAnsi="Times New Roman" w:cs="Times New Roman"/>
                <w:b/>
                <w:bCs/>
                <w:sz w:val="16"/>
                <w:szCs w:val="16"/>
                <w:lang w:val="ru-RU" w:eastAsia="ru-RU"/>
              </w:rPr>
            </w:pPr>
            <w:r w:rsidRPr="00DD011E">
              <w:rPr>
                <w:rFonts w:ascii="Times New Roman" w:eastAsia="Times New Roman" w:hAnsi="Times New Roman" w:cs="Times New Roman"/>
                <w:b/>
                <w:bCs/>
                <w:sz w:val="16"/>
                <w:szCs w:val="16"/>
                <w:lang w:val="ru-RU" w:eastAsia="ru-RU"/>
              </w:rPr>
              <w:t>ПДВ:</w:t>
            </w: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jc w:val="right"/>
              <w:rPr>
                <w:rFonts w:ascii="Arial" w:eastAsia="Times New Roman" w:hAnsi="Arial" w:cs="Arial"/>
                <w:b/>
                <w:bCs/>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DD011E" w:rsidTr="00DD011E">
        <w:trPr>
          <w:trHeight w:val="255"/>
        </w:trPr>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1920" w:type="dxa"/>
            <w:gridSpan w:val="6"/>
            <w:tcBorders>
              <w:top w:val="nil"/>
              <w:left w:val="nil"/>
              <w:bottom w:val="nil"/>
              <w:right w:val="nil"/>
            </w:tcBorders>
            <w:shd w:val="clear" w:color="auto" w:fill="auto"/>
            <w:noWrap/>
            <w:vAlign w:val="bottom"/>
            <w:hideMark/>
          </w:tcPr>
          <w:p w:rsidR="00DD011E" w:rsidRPr="00DD011E" w:rsidRDefault="00DD011E" w:rsidP="002C6F24">
            <w:pPr>
              <w:spacing w:after="0" w:line="240" w:lineRule="auto"/>
              <w:jc w:val="right"/>
              <w:rPr>
                <w:rFonts w:ascii="Times New Roman" w:eastAsia="Times New Roman" w:hAnsi="Times New Roman" w:cs="Times New Roman"/>
                <w:b/>
                <w:bCs/>
                <w:sz w:val="16"/>
                <w:szCs w:val="16"/>
                <w:lang w:val="ru-RU" w:eastAsia="ru-RU"/>
              </w:rPr>
            </w:pPr>
            <w:r w:rsidRPr="00DD011E">
              <w:rPr>
                <w:rFonts w:ascii="Times New Roman" w:eastAsia="Times New Roman" w:hAnsi="Times New Roman" w:cs="Times New Roman"/>
                <w:b/>
                <w:bCs/>
                <w:sz w:val="16"/>
                <w:szCs w:val="16"/>
                <w:lang w:val="ru-RU" w:eastAsia="ru-RU"/>
              </w:rPr>
              <w:t xml:space="preserve">Разом до </w:t>
            </w:r>
            <w:proofErr w:type="spellStart"/>
            <w:r w:rsidRPr="00DD011E">
              <w:rPr>
                <w:rFonts w:ascii="Times New Roman" w:eastAsia="Times New Roman" w:hAnsi="Times New Roman" w:cs="Times New Roman"/>
                <w:b/>
                <w:bCs/>
                <w:sz w:val="16"/>
                <w:szCs w:val="16"/>
                <w:lang w:val="ru-RU" w:eastAsia="ru-RU"/>
              </w:rPr>
              <w:t>сплати</w:t>
            </w:r>
            <w:proofErr w:type="spellEnd"/>
            <w:r w:rsidRPr="00DD011E">
              <w:rPr>
                <w:rFonts w:ascii="Times New Roman" w:eastAsia="Times New Roman" w:hAnsi="Times New Roman" w:cs="Times New Roman"/>
                <w:b/>
                <w:bCs/>
                <w:sz w:val="16"/>
                <w:szCs w:val="16"/>
                <w:lang w:val="ru-RU" w:eastAsia="ru-RU"/>
              </w:rPr>
              <w:t>:</w:t>
            </w:r>
          </w:p>
        </w:tc>
        <w:tc>
          <w:tcPr>
            <w:tcW w:w="1280" w:type="dxa"/>
            <w:gridSpan w:val="4"/>
            <w:tcBorders>
              <w:top w:val="nil"/>
              <w:left w:val="nil"/>
              <w:bottom w:val="nil"/>
              <w:right w:val="nil"/>
            </w:tcBorders>
            <w:shd w:val="clear" w:color="auto" w:fill="auto"/>
            <w:hideMark/>
          </w:tcPr>
          <w:p w:rsidR="00DD011E" w:rsidRPr="00DD011E" w:rsidRDefault="00DD011E" w:rsidP="002C6F24">
            <w:pPr>
              <w:spacing w:after="0" w:line="240" w:lineRule="auto"/>
              <w:jc w:val="right"/>
              <w:rPr>
                <w:rFonts w:ascii="Arial" w:eastAsia="Times New Roman" w:hAnsi="Arial" w:cs="Arial"/>
                <w:b/>
                <w:bCs/>
                <w:sz w:val="16"/>
                <w:szCs w:val="16"/>
                <w:lang w:val="ru-RU" w:eastAsia="ru-RU"/>
              </w:rPr>
            </w:pPr>
          </w:p>
        </w:tc>
      </w:tr>
      <w:tr w:rsidR="00DD011E" w:rsidRPr="00DD011E" w:rsidTr="00DD011E">
        <w:trPr>
          <w:trHeight w:val="225"/>
        </w:trPr>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jc w:val="right"/>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DD011E" w:rsidTr="00DD011E">
        <w:trPr>
          <w:trHeight w:val="255"/>
        </w:trPr>
        <w:tc>
          <w:tcPr>
            <w:tcW w:w="9600" w:type="dxa"/>
            <w:gridSpan w:val="30"/>
            <w:tcBorders>
              <w:top w:val="nil"/>
              <w:left w:val="nil"/>
              <w:bottom w:val="nil"/>
              <w:right w:val="nil"/>
            </w:tcBorders>
            <w:shd w:val="clear" w:color="auto" w:fill="auto"/>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roofErr w:type="spellStart"/>
            <w:r w:rsidRPr="00DD011E">
              <w:rPr>
                <w:rFonts w:ascii="Times New Roman" w:eastAsia="Times New Roman" w:hAnsi="Times New Roman" w:cs="Times New Roman"/>
                <w:sz w:val="16"/>
                <w:szCs w:val="16"/>
                <w:lang w:val="ru-RU" w:eastAsia="ru-RU"/>
              </w:rPr>
              <w:t>Замовник</w:t>
            </w:r>
            <w:proofErr w:type="spellEnd"/>
            <w:r w:rsidRPr="00DD011E">
              <w:rPr>
                <w:rFonts w:ascii="Times New Roman" w:eastAsia="Times New Roman" w:hAnsi="Times New Roman" w:cs="Times New Roman"/>
                <w:sz w:val="16"/>
                <w:szCs w:val="16"/>
                <w:lang w:val="ru-RU" w:eastAsia="ru-RU"/>
              </w:rPr>
              <w:t xml:space="preserve"> не </w:t>
            </w:r>
            <w:proofErr w:type="spellStart"/>
            <w:r w:rsidRPr="00DD011E">
              <w:rPr>
                <w:rFonts w:ascii="Times New Roman" w:eastAsia="Times New Roman" w:hAnsi="Times New Roman" w:cs="Times New Roman"/>
                <w:sz w:val="16"/>
                <w:szCs w:val="16"/>
                <w:lang w:val="ru-RU" w:eastAsia="ru-RU"/>
              </w:rPr>
              <w:t>має</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претензій</w:t>
            </w:r>
            <w:proofErr w:type="spellEnd"/>
            <w:r w:rsidRPr="00DD011E">
              <w:rPr>
                <w:rFonts w:ascii="Times New Roman" w:eastAsia="Times New Roman" w:hAnsi="Times New Roman" w:cs="Times New Roman"/>
                <w:sz w:val="16"/>
                <w:szCs w:val="16"/>
                <w:lang w:val="ru-RU" w:eastAsia="ru-RU"/>
              </w:rPr>
              <w:t xml:space="preserve"> по </w:t>
            </w:r>
            <w:proofErr w:type="spellStart"/>
            <w:r w:rsidRPr="00DD011E">
              <w:rPr>
                <w:rFonts w:ascii="Times New Roman" w:eastAsia="Times New Roman" w:hAnsi="Times New Roman" w:cs="Times New Roman"/>
                <w:sz w:val="16"/>
                <w:szCs w:val="16"/>
                <w:lang w:val="ru-RU" w:eastAsia="ru-RU"/>
              </w:rPr>
              <w:t>об'єму</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якості</w:t>
            </w:r>
            <w:proofErr w:type="spellEnd"/>
            <w:r w:rsidRPr="00DD011E">
              <w:rPr>
                <w:rFonts w:ascii="Times New Roman" w:eastAsia="Times New Roman" w:hAnsi="Times New Roman" w:cs="Times New Roman"/>
                <w:sz w:val="16"/>
                <w:szCs w:val="16"/>
                <w:lang w:val="ru-RU" w:eastAsia="ru-RU"/>
              </w:rPr>
              <w:t xml:space="preserve"> та </w:t>
            </w:r>
            <w:proofErr w:type="spellStart"/>
            <w:r w:rsidRPr="00DD011E">
              <w:rPr>
                <w:rFonts w:ascii="Times New Roman" w:eastAsia="Times New Roman" w:hAnsi="Times New Roman" w:cs="Times New Roman"/>
                <w:sz w:val="16"/>
                <w:szCs w:val="16"/>
                <w:lang w:val="ru-RU" w:eastAsia="ru-RU"/>
              </w:rPr>
              <w:t>термінам</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надання</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послуг</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робіт</w:t>
            </w:r>
            <w:proofErr w:type="spellEnd"/>
            <w:r w:rsidRPr="00DD011E">
              <w:rPr>
                <w:rFonts w:ascii="Times New Roman" w:eastAsia="Times New Roman" w:hAnsi="Times New Roman" w:cs="Times New Roman"/>
                <w:sz w:val="16"/>
                <w:szCs w:val="16"/>
                <w:lang w:val="ru-RU" w:eastAsia="ru-RU"/>
              </w:rPr>
              <w:t>).</w:t>
            </w: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DD011E" w:rsidTr="00DD011E">
        <w:trPr>
          <w:trHeight w:val="255"/>
        </w:trPr>
        <w:tc>
          <w:tcPr>
            <w:tcW w:w="10240" w:type="dxa"/>
            <w:gridSpan w:val="32"/>
            <w:tcBorders>
              <w:top w:val="nil"/>
              <w:left w:val="nil"/>
              <w:bottom w:val="nil"/>
              <w:right w:val="nil"/>
            </w:tcBorders>
            <w:shd w:val="clear" w:color="auto" w:fill="auto"/>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roofErr w:type="spellStart"/>
            <w:r w:rsidRPr="00DD011E">
              <w:rPr>
                <w:rFonts w:ascii="Times New Roman" w:eastAsia="Times New Roman" w:hAnsi="Times New Roman" w:cs="Times New Roman"/>
                <w:sz w:val="16"/>
                <w:szCs w:val="16"/>
                <w:lang w:val="ru-RU" w:eastAsia="ru-RU"/>
              </w:rPr>
              <w:t>Місце</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складання</w:t>
            </w:r>
            <w:proofErr w:type="spellEnd"/>
            <w:r w:rsidRPr="00DD011E">
              <w:rPr>
                <w:rFonts w:ascii="Times New Roman" w:eastAsia="Times New Roman" w:hAnsi="Times New Roman" w:cs="Times New Roman"/>
                <w:sz w:val="16"/>
                <w:szCs w:val="16"/>
                <w:lang w:val="ru-RU" w:eastAsia="ru-RU"/>
              </w:rPr>
              <w:t xml:space="preserve">: </w:t>
            </w:r>
          </w:p>
        </w:tc>
      </w:tr>
      <w:tr w:rsidR="00DD011E" w:rsidRPr="00DD011E" w:rsidTr="00DD011E">
        <w:trPr>
          <w:trHeight w:val="225"/>
        </w:trPr>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r w:rsidRPr="00DD011E">
              <w:rPr>
                <w:rFonts w:ascii="Arial" w:eastAsia="Times New Roman" w:hAnsi="Arial" w:cs="Arial"/>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r w:rsidRPr="00DD011E">
              <w:rPr>
                <w:rFonts w:ascii="Arial" w:eastAsia="Times New Roman" w:hAnsi="Arial" w:cs="Arial"/>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r w:rsidRPr="00DD011E">
              <w:rPr>
                <w:rFonts w:ascii="Arial" w:eastAsia="Times New Roman" w:hAnsi="Arial" w:cs="Arial"/>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r w:rsidRPr="00DD011E">
              <w:rPr>
                <w:rFonts w:ascii="Arial" w:eastAsia="Times New Roman" w:hAnsi="Arial" w:cs="Arial"/>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r w:rsidRPr="00DD011E">
              <w:rPr>
                <w:rFonts w:ascii="Arial" w:eastAsia="Times New Roman" w:hAnsi="Arial" w:cs="Arial"/>
                <w:sz w:val="16"/>
                <w:szCs w:val="16"/>
                <w:lang w:val="ru-RU" w:eastAsia="ru-RU"/>
              </w:rPr>
              <w:t> </w:t>
            </w:r>
          </w:p>
        </w:tc>
        <w:tc>
          <w:tcPr>
            <w:tcW w:w="320" w:type="dxa"/>
            <w:tcBorders>
              <w:top w:val="nil"/>
              <w:left w:val="nil"/>
              <w:bottom w:val="single" w:sz="8" w:space="0" w:color="auto"/>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r w:rsidRPr="00DD011E">
              <w:rPr>
                <w:rFonts w:ascii="Arial" w:eastAsia="Times New Roman" w:hAnsi="Arial" w:cs="Arial"/>
                <w:sz w:val="16"/>
                <w:szCs w:val="16"/>
                <w:lang w:val="ru-RU" w:eastAsia="ru-RU"/>
              </w:rPr>
              <w:t> </w:t>
            </w:r>
          </w:p>
        </w:tc>
      </w:tr>
      <w:tr w:rsidR="00DD011E" w:rsidRPr="00DD011E" w:rsidTr="00DD011E">
        <w:trPr>
          <w:trHeight w:val="225"/>
        </w:trPr>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DD011E" w:rsidTr="00DD011E">
        <w:trPr>
          <w:trHeight w:val="255"/>
        </w:trPr>
        <w:tc>
          <w:tcPr>
            <w:tcW w:w="3200" w:type="dxa"/>
            <w:gridSpan w:val="10"/>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roofErr w:type="spellStart"/>
            <w:r w:rsidRPr="00DD011E">
              <w:rPr>
                <w:rFonts w:ascii="Times New Roman" w:eastAsia="Times New Roman" w:hAnsi="Times New Roman" w:cs="Times New Roman"/>
                <w:sz w:val="16"/>
                <w:szCs w:val="16"/>
                <w:lang w:val="ru-RU" w:eastAsia="ru-RU"/>
              </w:rPr>
              <w:t>Від</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Виконавця</w:t>
            </w:r>
            <w:proofErr w:type="spellEnd"/>
            <w:r w:rsidRPr="00DD011E">
              <w:rPr>
                <w:rFonts w:ascii="Times New Roman" w:eastAsia="Times New Roman" w:hAnsi="Times New Roman" w:cs="Times New Roman"/>
                <w:sz w:val="16"/>
                <w:szCs w:val="16"/>
                <w:lang w:val="ru-RU" w:eastAsia="ru-RU"/>
              </w:rPr>
              <w:t>*</w:t>
            </w: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0" w:type="dxa"/>
            <w:gridSpan w:val="10"/>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roofErr w:type="spellStart"/>
            <w:r w:rsidRPr="00DD011E">
              <w:rPr>
                <w:rFonts w:ascii="Times New Roman" w:eastAsia="Times New Roman" w:hAnsi="Times New Roman" w:cs="Times New Roman"/>
                <w:sz w:val="16"/>
                <w:szCs w:val="16"/>
                <w:lang w:val="ru-RU" w:eastAsia="ru-RU"/>
              </w:rPr>
              <w:t>Від</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Замовника</w:t>
            </w:r>
            <w:proofErr w:type="spellEnd"/>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DD011E" w:rsidTr="00DD011E">
        <w:trPr>
          <w:trHeight w:val="225"/>
        </w:trPr>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r w:rsidRPr="00DD011E">
              <w:rPr>
                <w:rFonts w:ascii="Arial" w:eastAsia="Times New Roman" w:hAnsi="Arial" w:cs="Arial"/>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r w:rsidRPr="00DD011E">
              <w:rPr>
                <w:rFonts w:ascii="Arial" w:eastAsia="Times New Roman" w:hAnsi="Arial" w:cs="Arial"/>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r w:rsidRPr="00DD011E">
              <w:rPr>
                <w:rFonts w:ascii="Arial" w:eastAsia="Times New Roman" w:hAnsi="Arial" w:cs="Arial"/>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r w:rsidRPr="00DD011E">
              <w:rPr>
                <w:rFonts w:ascii="Arial" w:eastAsia="Times New Roman" w:hAnsi="Arial" w:cs="Arial"/>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r w:rsidRPr="00DD011E">
              <w:rPr>
                <w:rFonts w:ascii="Arial" w:eastAsia="Times New Roman" w:hAnsi="Arial" w:cs="Arial"/>
                <w:sz w:val="16"/>
                <w:szCs w:val="16"/>
                <w:lang w:val="ru-RU" w:eastAsia="ru-RU"/>
              </w:rPr>
              <w:t> </w:t>
            </w:r>
          </w:p>
        </w:tc>
        <w:tc>
          <w:tcPr>
            <w:tcW w:w="320" w:type="dxa"/>
            <w:tcBorders>
              <w:top w:val="nil"/>
              <w:left w:val="nil"/>
              <w:bottom w:val="single" w:sz="4" w:space="0" w:color="auto"/>
              <w:right w:val="nil"/>
            </w:tcBorders>
            <w:shd w:val="clear" w:color="auto" w:fill="auto"/>
            <w:noWrap/>
            <w:vAlign w:val="bottom"/>
            <w:hideMark/>
          </w:tcPr>
          <w:p w:rsidR="00DD011E" w:rsidRPr="00DD011E" w:rsidRDefault="00DD011E" w:rsidP="002C6F24">
            <w:pPr>
              <w:spacing w:after="0" w:line="240" w:lineRule="auto"/>
              <w:rPr>
                <w:rFonts w:ascii="Arial" w:eastAsia="Times New Roman" w:hAnsi="Arial" w:cs="Arial"/>
                <w:sz w:val="16"/>
                <w:szCs w:val="16"/>
                <w:lang w:val="ru-RU" w:eastAsia="ru-RU"/>
              </w:rPr>
            </w:pPr>
            <w:r w:rsidRPr="00DD011E">
              <w:rPr>
                <w:rFonts w:ascii="Arial" w:eastAsia="Times New Roman" w:hAnsi="Arial" w:cs="Arial"/>
                <w:sz w:val="16"/>
                <w:szCs w:val="16"/>
                <w:lang w:val="ru-RU" w:eastAsia="ru-RU"/>
              </w:rPr>
              <w:t> </w:t>
            </w:r>
          </w:p>
        </w:tc>
      </w:tr>
      <w:tr w:rsidR="00DD011E" w:rsidRPr="00DD011E" w:rsidTr="00DD011E">
        <w:trPr>
          <w:trHeight w:val="255"/>
        </w:trPr>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DD011E" w:rsidTr="00DD011E">
        <w:trPr>
          <w:trHeight w:val="529"/>
        </w:trPr>
        <w:tc>
          <w:tcPr>
            <w:tcW w:w="4800" w:type="dxa"/>
            <w:gridSpan w:val="15"/>
            <w:tcBorders>
              <w:top w:val="nil"/>
              <w:left w:val="nil"/>
              <w:bottom w:val="nil"/>
              <w:right w:val="nil"/>
            </w:tcBorders>
            <w:shd w:val="clear" w:color="auto" w:fill="auto"/>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Відповідальний</w:t>
            </w:r>
            <w:proofErr w:type="spellEnd"/>
            <w:r w:rsidRPr="00DD011E">
              <w:rPr>
                <w:rFonts w:ascii="Times New Roman" w:eastAsia="Times New Roman" w:hAnsi="Times New Roman" w:cs="Times New Roman"/>
                <w:sz w:val="16"/>
                <w:szCs w:val="16"/>
                <w:lang w:val="ru-RU" w:eastAsia="ru-RU"/>
              </w:rPr>
              <w:t xml:space="preserve"> за </w:t>
            </w:r>
            <w:proofErr w:type="spellStart"/>
            <w:r w:rsidRPr="00DD011E">
              <w:rPr>
                <w:rFonts w:ascii="Times New Roman" w:eastAsia="Times New Roman" w:hAnsi="Times New Roman" w:cs="Times New Roman"/>
                <w:sz w:val="16"/>
                <w:szCs w:val="16"/>
                <w:lang w:val="ru-RU" w:eastAsia="ru-RU"/>
              </w:rPr>
              <w:t>здійснення</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господарської</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операції</w:t>
            </w:r>
            <w:proofErr w:type="spellEnd"/>
            <w:r w:rsidRPr="00DD011E">
              <w:rPr>
                <w:rFonts w:ascii="Times New Roman" w:eastAsia="Times New Roman" w:hAnsi="Times New Roman" w:cs="Times New Roman"/>
                <w:sz w:val="16"/>
                <w:szCs w:val="16"/>
                <w:lang w:val="ru-RU" w:eastAsia="ru-RU"/>
              </w:rPr>
              <w:t xml:space="preserve"> і </w:t>
            </w:r>
            <w:proofErr w:type="spellStart"/>
            <w:r w:rsidRPr="00DD011E">
              <w:rPr>
                <w:rFonts w:ascii="Times New Roman" w:eastAsia="Times New Roman" w:hAnsi="Times New Roman" w:cs="Times New Roman"/>
                <w:sz w:val="16"/>
                <w:szCs w:val="16"/>
                <w:lang w:val="ru-RU" w:eastAsia="ru-RU"/>
              </w:rPr>
              <w:t>правильність</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її</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оформлення</w:t>
            </w:r>
            <w:proofErr w:type="spellEnd"/>
            <w:r w:rsidRPr="00DD011E">
              <w:rPr>
                <w:rFonts w:ascii="Times New Roman" w:eastAsia="Times New Roman" w:hAnsi="Times New Roman" w:cs="Times New Roman"/>
                <w:sz w:val="16"/>
                <w:szCs w:val="16"/>
                <w:lang w:val="ru-RU" w:eastAsia="ru-RU"/>
              </w:rPr>
              <w:t xml:space="preserve"> </w:t>
            </w: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c>
          <w:tcPr>
            <w:tcW w:w="320" w:type="dxa"/>
            <w:tcBorders>
              <w:top w:val="nil"/>
              <w:left w:val="nil"/>
              <w:bottom w:val="nil"/>
              <w:right w:val="nil"/>
            </w:tcBorders>
            <w:shd w:val="clear" w:color="auto" w:fill="auto"/>
            <w:noWrap/>
            <w:vAlign w:val="bottom"/>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
        </w:tc>
      </w:tr>
      <w:tr w:rsidR="00DD011E" w:rsidRPr="00327AF7" w:rsidTr="00DD011E">
        <w:trPr>
          <w:trHeight w:val="2805"/>
        </w:trPr>
        <w:tc>
          <w:tcPr>
            <w:tcW w:w="4800" w:type="dxa"/>
            <w:gridSpan w:val="15"/>
            <w:tcBorders>
              <w:top w:val="nil"/>
              <w:left w:val="nil"/>
              <w:bottom w:val="nil"/>
              <w:right w:val="nil"/>
            </w:tcBorders>
            <w:shd w:val="clear" w:color="auto" w:fill="auto"/>
            <w:hideMark/>
          </w:tcPr>
          <w:p w:rsidR="00DD011E" w:rsidRPr="00DD011E" w:rsidRDefault="00DD011E" w:rsidP="002C6F24">
            <w:pPr>
              <w:spacing w:after="0" w:line="240" w:lineRule="auto"/>
              <w:rPr>
                <w:rFonts w:ascii="Times New Roman" w:eastAsia="Times New Roman" w:hAnsi="Times New Roman" w:cs="Times New Roman"/>
                <w:sz w:val="16"/>
                <w:szCs w:val="16"/>
                <w:lang w:val="ru-RU" w:eastAsia="ru-RU"/>
              </w:rPr>
            </w:pPr>
            <w:proofErr w:type="spellStart"/>
            <w:r w:rsidRPr="00DD011E">
              <w:rPr>
                <w:rFonts w:ascii="Times New Roman" w:eastAsia="Times New Roman" w:hAnsi="Times New Roman" w:cs="Times New Roman"/>
                <w:sz w:val="16"/>
                <w:szCs w:val="16"/>
                <w:lang w:val="ru-RU" w:eastAsia="ru-RU"/>
              </w:rPr>
              <w:t>Комунальне</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некомерційне</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підприємство</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Вінницьке</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обласне</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патологоанатомічне</w:t>
            </w:r>
            <w:proofErr w:type="spellEnd"/>
            <w:r w:rsidRPr="00DD011E">
              <w:rPr>
                <w:rFonts w:ascii="Times New Roman" w:eastAsia="Times New Roman" w:hAnsi="Times New Roman" w:cs="Times New Roman"/>
                <w:sz w:val="16"/>
                <w:szCs w:val="16"/>
                <w:lang w:val="ru-RU" w:eastAsia="ru-RU"/>
              </w:rPr>
              <w:t xml:space="preserve"> бюро </w:t>
            </w:r>
            <w:proofErr w:type="spellStart"/>
            <w:r w:rsidRPr="00DD011E">
              <w:rPr>
                <w:rFonts w:ascii="Times New Roman" w:eastAsia="Times New Roman" w:hAnsi="Times New Roman" w:cs="Times New Roman"/>
                <w:sz w:val="16"/>
                <w:szCs w:val="16"/>
                <w:lang w:val="ru-RU" w:eastAsia="ru-RU"/>
              </w:rPr>
              <w:t>Вінницької</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обласної</w:t>
            </w:r>
            <w:proofErr w:type="spellEnd"/>
            <w:r w:rsidRPr="00DD011E">
              <w:rPr>
                <w:rFonts w:ascii="Times New Roman" w:eastAsia="Times New Roman" w:hAnsi="Times New Roman" w:cs="Times New Roman"/>
                <w:sz w:val="16"/>
                <w:szCs w:val="16"/>
                <w:lang w:val="ru-RU" w:eastAsia="ru-RU"/>
              </w:rPr>
              <w:t xml:space="preserve"> Ради"</w:t>
            </w:r>
            <w:r w:rsidRPr="00DD011E">
              <w:rPr>
                <w:rFonts w:ascii="Times New Roman" w:eastAsia="Times New Roman" w:hAnsi="Times New Roman" w:cs="Times New Roman"/>
                <w:sz w:val="16"/>
                <w:szCs w:val="16"/>
                <w:lang w:val="ru-RU" w:eastAsia="ru-RU"/>
              </w:rPr>
              <w:br/>
              <w:t xml:space="preserve"> Код за ЄДРПОУ 25508067</w:t>
            </w:r>
            <w:r w:rsidRPr="00DD011E">
              <w:rPr>
                <w:rFonts w:ascii="Times New Roman" w:eastAsia="Times New Roman" w:hAnsi="Times New Roman" w:cs="Times New Roman"/>
                <w:sz w:val="16"/>
                <w:szCs w:val="16"/>
                <w:lang w:val="ru-RU" w:eastAsia="ru-RU"/>
              </w:rPr>
              <w:br/>
              <w:t xml:space="preserve"> ІПН 255080602289</w:t>
            </w:r>
            <w:r w:rsidRPr="00DD011E">
              <w:rPr>
                <w:rFonts w:ascii="Times New Roman" w:eastAsia="Times New Roman" w:hAnsi="Times New Roman" w:cs="Times New Roman"/>
                <w:sz w:val="16"/>
                <w:szCs w:val="16"/>
                <w:lang w:val="ru-RU" w:eastAsia="ru-RU"/>
              </w:rPr>
              <w:br/>
              <w:t xml:space="preserve"> 21018, обл. </w:t>
            </w:r>
            <w:proofErr w:type="spellStart"/>
            <w:r w:rsidRPr="00DD011E">
              <w:rPr>
                <w:rFonts w:ascii="Times New Roman" w:eastAsia="Times New Roman" w:hAnsi="Times New Roman" w:cs="Times New Roman"/>
                <w:sz w:val="16"/>
                <w:szCs w:val="16"/>
                <w:lang w:val="ru-RU" w:eastAsia="ru-RU"/>
              </w:rPr>
              <w:t>Вінницька</w:t>
            </w:r>
            <w:proofErr w:type="spellEnd"/>
            <w:r w:rsidRPr="00DD011E">
              <w:rPr>
                <w:rFonts w:ascii="Times New Roman" w:eastAsia="Times New Roman" w:hAnsi="Times New Roman" w:cs="Times New Roman"/>
                <w:sz w:val="16"/>
                <w:szCs w:val="16"/>
                <w:lang w:val="ru-RU" w:eastAsia="ru-RU"/>
              </w:rPr>
              <w:t xml:space="preserve">, м. </w:t>
            </w:r>
            <w:proofErr w:type="spellStart"/>
            <w:r w:rsidRPr="00DD011E">
              <w:rPr>
                <w:rFonts w:ascii="Times New Roman" w:eastAsia="Times New Roman" w:hAnsi="Times New Roman" w:cs="Times New Roman"/>
                <w:sz w:val="16"/>
                <w:szCs w:val="16"/>
                <w:lang w:val="ru-RU" w:eastAsia="ru-RU"/>
              </w:rPr>
              <w:t>Вінниця</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вул</w:t>
            </w:r>
            <w:proofErr w:type="spellEnd"/>
            <w:r w:rsidRPr="00DD011E">
              <w:rPr>
                <w:rFonts w:ascii="Times New Roman" w:eastAsia="Times New Roman" w:hAnsi="Times New Roman" w:cs="Times New Roman"/>
                <w:sz w:val="16"/>
                <w:szCs w:val="16"/>
                <w:lang w:val="ru-RU" w:eastAsia="ru-RU"/>
              </w:rPr>
              <w:t xml:space="preserve">. Пирогова, </w:t>
            </w:r>
            <w:proofErr w:type="spellStart"/>
            <w:r w:rsidRPr="00DD011E">
              <w:rPr>
                <w:rFonts w:ascii="Times New Roman" w:eastAsia="Times New Roman" w:hAnsi="Times New Roman" w:cs="Times New Roman"/>
                <w:sz w:val="16"/>
                <w:szCs w:val="16"/>
                <w:lang w:val="ru-RU" w:eastAsia="ru-RU"/>
              </w:rPr>
              <w:t>будинок</w:t>
            </w:r>
            <w:proofErr w:type="spellEnd"/>
            <w:r w:rsidRPr="00DD011E">
              <w:rPr>
                <w:rFonts w:ascii="Times New Roman" w:eastAsia="Times New Roman" w:hAnsi="Times New Roman" w:cs="Times New Roman"/>
                <w:sz w:val="16"/>
                <w:szCs w:val="16"/>
                <w:lang w:val="ru-RU" w:eastAsia="ru-RU"/>
              </w:rPr>
              <w:t xml:space="preserve"> № 46, корпус 2р/р UA323052990000026002016105246, у банку АТ КБ "ПРИВАТБАНК"</w:t>
            </w:r>
            <w:r w:rsidRPr="00DD011E">
              <w:rPr>
                <w:rFonts w:ascii="Times New Roman" w:eastAsia="Times New Roman" w:hAnsi="Times New Roman" w:cs="Times New Roman"/>
                <w:sz w:val="16"/>
                <w:szCs w:val="16"/>
                <w:lang w:val="ru-RU" w:eastAsia="ru-RU"/>
              </w:rPr>
              <w:br/>
              <w:t xml:space="preserve"> Є </w:t>
            </w:r>
            <w:proofErr w:type="spellStart"/>
            <w:r w:rsidRPr="00DD011E">
              <w:rPr>
                <w:rFonts w:ascii="Times New Roman" w:eastAsia="Times New Roman" w:hAnsi="Times New Roman" w:cs="Times New Roman"/>
                <w:sz w:val="16"/>
                <w:szCs w:val="16"/>
                <w:lang w:val="ru-RU" w:eastAsia="ru-RU"/>
              </w:rPr>
              <w:t>неприбутковою</w:t>
            </w:r>
            <w:proofErr w:type="spellEnd"/>
            <w:r w:rsidRPr="00DD011E">
              <w:rPr>
                <w:rFonts w:ascii="Times New Roman" w:eastAsia="Times New Roman" w:hAnsi="Times New Roman" w:cs="Times New Roman"/>
                <w:sz w:val="16"/>
                <w:szCs w:val="16"/>
                <w:lang w:val="ru-RU" w:eastAsia="ru-RU"/>
              </w:rPr>
              <w:t xml:space="preserve"> </w:t>
            </w:r>
            <w:proofErr w:type="spellStart"/>
            <w:r w:rsidRPr="00DD011E">
              <w:rPr>
                <w:rFonts w:ascii="Times New Roman" w:eastAsia="Times New Roman" w:hAnsi="Times New Roman" w:cs="Times New Roman"/>
                <w:sz w:val="16"/>
                <w:szCs w:val="16"/>
                <w:lang w:val="ru-RU" w:eastAsia="ru-RU"/>
              </w:rPr>
              <w:t>організацією</w:t>
            </w:r>
            <w:proofErr w:type="spellEnd"/>
          </w:p>
        </w:tc>
        <w:tc>
          <w:tcPr>
            <w:tcW w:w="320" w:type="dxa"/>
            <w:tcBorders>
              <w:top w:val="nil"/>
              <w:left w:val="nil"/>
              <w:bottom w:val="nil"/>
              <w:right w:val="nil"/>
            </w:tcBorders>
            <w:shd w:val="clear" w:color="auto" w:fill="auto"/>
            <w:noWrap/>
            <w:vAlign w:val="bottom"/>
            <w:hideMark/>
          </w:tcPr>
          <w:p w:rsidR="00DD011E" w:rsidRPr="00327AF7" w:rsidRDefault="00DD011E" w:rsidP="002C6F24">
            <w:pPr>
              <w:spacing w:after="0" w:line="240" w:lineRule="auto"/>
              <w:rPr>
                <w:rFonts w:ascii="Times New Roman" w:eastAsia="Times New Roman" w:hAnsi="Times New Roman" w:cs="Times New Roman"/>
                <w:sz w:val="20"/>
                <w:szCs w:val="20"/>
                <w:lang w:val="ru-RU" w:eastAsia="ru-RU"/>
              </w:rPr>
            </w:pPr>
          </w:p>
        </w:tc>
        <w:tc>
          <w:tcPr>
            <w:tcW w:w="320" w:type="dxa"/>
            <w:tcBorders>
              <w:top w:val="nil"/>
              <w:left w:val="nil"/>
              <w:bottom w:val="nil"/>
              <w:right w:val="nil"/>
            </w:tcBorders>
            <w:shd w:val="clear" w:color="auto" w:fill="auto"/>
            <w:noWrap/>
            <w:vAlign w:val="bottom"/>
            <w:hideMark/>
          </w:tcPr>
          <w:p w:rsidR="00DD011E" w:rsidRPr="00327AF7" w:rsidRDefault="00DD011E" w:rsidP="002C6F24">
            <w:pPr>
              <w:spacing w:after="0" w:line="240" w:lineRule="auto"/>
              <w:rPr>
                <w:rFonts w:ascii="Times New Roman" w:eastAsia="Times New Roman" w:hAnsi="Times New Roman" w:cs="Times New Roman"/>
                <w:sz w:val="20"/>
                <w:szCs w:val="20"/>
                <w:lang w:val="ru-RU" w:eastAsia="ru-RU"/>
              </w:rPr>
            </w:pPr>
          </w:p>
        </w:tc>
        <w:tc>
          <w:tcPr>
            <w:tcW w:w="4800" w:type="dxa"/>
            <w:gridSpan w:val="15"/>
            <w:tcBorders>
              <w:top w:val="nil"/>
              <w:left w:val="nil"/>
              <w:bottom w:val="nil"/>
              <w:right w:val="nil"/>
            </w:tcBorders>
            <w:shd w:val="clear" w:color="auto" w:fill="auto"/>
            <w:hideMark/>
          </w:tcPr>
          <w:p w:rsidR="00DD011E" w:rsidRPr="00327AF7" w:rsidRDefault="00DD011E" w:rsidP="002C6F24">
            <w:pPr>
              <w:spacing w:after="0" w:line="240" w:lineRule="auto"/>
              <w:rPr>
                <w:rFonts w:ascii="Times New Roman" w:eastAsia="Times New Roman" w:hAnsi="Times New Roman" w:cs="Times New Roman"/>
                <w:sz w:val="20"/>
                <w:szCs w:val="20"/>
                <w:lang w:val="ru-RU" w:eastAsia="ru-RU"/>
              </w:rPr>
            </w:pPr>
          </w:p>
        </w:tc>
      </w:tr>
    </w:tbl>
    <w:p w:rsidR="00DD011E" w:rsidRDefault="00DD011E" w:rsidP="00DD011E">
      <w:pPr>
        <w:spacing w:after="0" w:line="240" w:lineRule="auto"/>
        <w:jc w:val="right"/>
        <w:rPr>
          <w:rFonts w:ascii="Times New Roman" w:hAnsi="Times New Roman"/>
          <w:bCs/>
          <w:i/>
          <w:kern w:val="36"/>
          <w:sz w:val="24"/>
          <w:szCs w:val="24"/>
        </w:rPr>
      </w:pPr>
      <w:bookmarkStart w:id="0" w:name="_GoBack"/>
      <w:bookmarkEnd w:id="0"/>
    </w:p>
    <w:p w:rsidR="00DD011E" w:rsidRDefault="00DD011E" w:rsidP="00DD011E">
      <w:pPr>
        <w:spacing w:after="0" w:line="240" w:lineRule="auto"/>
        <w:jc w:val="right"/>
        <w:rPr>
          <w:rFonts w:ascii="Times New Roman" w:hAnsi="Times New Roman"/>
          <w:bCs/>
          <w:kern w:val="36"/>
          <w:sz w:val="24"/>
          <w:szCs w:val="24"/>
        </w:rPr>
      </w:pPr>
      <w:r w:rsidRPr="00C72965">
        <w:rPr>
          <w:rFonts w:ascii="Times New Roman" w:hAnsi="Times New Roman"/>
          <w:bCs/>
          <w:i/>
          <w:kern w:val="36"/>
          <w:sz w:val="24"/>
          <w:szCs w:val="24"/>
        </w:rPr>
        <w:t>Додаток 2</w:t>
      </w:r>
      <w:r w:rsidRPr="00C72965">
        <w:rPr>
          <w:rFonts w:ascii="Times New Roman" w:hAnsi="Times New Roman"/>
          <w:bCs/>
          <w:kern w:val="36"/>
          <w:sz w:val="24"/>
          <w:szCs w:val="24"/>
        </w:rPr>
        <w:br/>
        <w:t>до Публічного договору про надання послуг</w:t>
      </w:r>
      <w:r w:rsidRPr="00C72965">
        <w:rPr>
          <w:rFonts w:ascii="Times New Roman" w:hAnsi="Times New Roman"/>
          <w:bCs/>
          <w:kern w:val="36"/>
          <w:sz w:val="24"/>
          <w:szCs w:val="24"/>
        </w:rPr>
        <w:br/>
        <w:t>із медичного обслуговування населення</w:t>
      </w:r>
      <w:r w:rsidRPr="00C72965">
        <w:rPr>
          <w:rFonts w:ascii="Times New Roman" w:hAnsi="Times New Roman"/>
          <w:bCs/>
          <w:kern w:val="36"/>
          <w:sz w:val="24"/>
          <w:szCs w:val="24"/>
        </w:rPr>
        <w:br/>
        <w:t>за плату від юридичних і фізичних осіб</w:t>
      </w:r>
    </w:p>
    <w:p w:rsidR="00DD011E" w:rsidRPr="00B01CEB" w:rsidRDefault="00DD011E" w:rsidP="00DD011E">
      <w:pPr>
        <w:spacing w:after="0" w:line="240" w:lineRule="auto"/>
        <w:jc w:val="right"/>
        <w:rPr>
          <w:rFonts w:ascii="Times New Roman" w:hAnsi="Times New Roman"/>
          <w:sz w:val="20"/>
          <w:szCs w:val="20"/>
        </w:rPr>
      </w:pPr>
      <w:r w:rsidRPr="00C72965">
        <w:rPr>
          <w:rFonts w:ascii="Times New Roman" w:hAnsi="Times New Roman"/>
          <w:bCs/>
          <w:kern w:val="36"/>
          <w:sz w:val="24"/>
          <w:szCs w:val="24"/>
        </w:rPr>
        <w:br/>
      </w:r>
    </w:p>
    <w:p w:rsidR="00DD011E" w:rsidRPr="00B01CEB" w:rsidRDefault="00DD011E" w:rsidP="00DD011E">
      <w:pPr>
        <w:spacing w:after="0" w:line="240" w:lineRule="auto"/>
        <w:contextualSpacing/>
        <w:jc w:val="center"/>
        <w:rPr>
          <w:rFonts w:ascii="Times New Roman" w:hAnsi="Times New Roman"/>
          <w:b/>
          <w:bCs/>
          <w:kern w:val="36"/>
          <w:sz w:val="20"/>
          <w:szCs w:val="20"/>
        </w:rPr>
      </w:pPr>
      <w:r w:rsidRPr="00B01CEB">
        <w:rPr>
          <w:rFonts w:ascii="Times New Roman" w:hAnsi="Times New Roman"/>
          <w:b/>
          <w:kern w:val="36"/>
          <w:sz w:val="20"/>
          <w:szCs w:val="20"/>
        </w:rPr>
        <w:t>ЗАЯВА ПРО ПРИЄДНАННЯ</w:t>
      </w:r>
      <w:r w:rsidRPr="00B01CEB">
        <w:rPr>
          <w:rFonts w:ascii="Times New Roman" w:hAnsi="Times New Roman"/>
          <w:bCs/>
          <w:kern w:val="36"/>
          <w:sz w:val="20"/>
          <w:szCs w:val="20"/>
        </w:rPr>
        <w:br/>
      </w:r>
      <w:r w:rsidRPr="00B01CEB">
        <w:rPr>
          <w:rFonts w:ascii="Times New Roman" w:hAnsi="Times New Roman"/>
          <w:b/>
          <w:bCs/>
          <w:kern w:val="36"/>
          <w:sz w:val="20"/>
          <w:szCs w:val="20"/>
        </w:rPr>
        <w:t>до Публічного договору про надання послуг із медичного обслуговування</w:t>
      </w:r>
      <w:r w:rsidRPr="00B01CEB">
        <w:rPr>
          <w:rFonts w:ascii="Times New Roman" w:hAnsi="Times New Roman"/>
          <w:bCs/>
          <w:kern w:val="36"/>
          <w:sz w:val="20"/>
          <w:szCs w:val="20"/>
        </w:rPr>
        <w:br/>
      </w:r>
      <w:r w:rsidRPr="00B01CEB">
        <w:rPr>
          <w:rFonts w:ascii="Times New Roman" w:hAnsi="Times New Roman"/>
          <w:b/>
          <w:bCs/>
          <w:kern w:val="36"/>
          <w:sz w:val="20"/>
          <w:szCs w:val="20"/>
        </w:rPr>
        <w:t>населення за плату від юридичних і фізичних осіб</w:t>
      </w:r>
    </w:p>
    <w:p w:rsidR="00DD011E" w:rsidRPr="00B01CEB" w:rsidRDefault="00DD011E" w:rsidP="00DD011E">
      <w:pPr>
        <w:spacing w:after="0" w:line="240" w:lineRule="auto"/>
        <w:contextualSpacing/>
        <w:jc w:val="center"/>
        <w:rPr>
          <w:rFonts w:ascii="Times New Roman" w:hAnsi="Times New Roman"/>
          <w:b/>
          <w:bCs/>
          <w:kern w:val="36"/>
          <w:sz w:val="20"/>
          <w:szCs w:val="20"/>
        </w:rPr>
      </w:pPr>
    </w:p>
    <w:p w:rsidR="00DD011E" w:rsidRPr="00B01CEB" w:rsidRDefault="00DD011E" w:rsidP="00DD011E">
      <w:pPr>
        <w:spacing w:after="0" w:line="240" w:lineRule="auto"/>
        <w:contextualSpacing/>
        <w:jc w:val="both"/>
        <w:rPr>
          <w:rFonts w:ascii="Times New Roman" w:hAnsi="Times New Roman"/>
          <w:b/>
          <w:bCs/>
          <w:kern w:val="36"/>
          <w:sz w:val="20"/>
          <w:szCs w:val="20"/>
        </w:rPr>
      </w:pPr>
      <w:r w:rsidRPr="00B01CEB">
        <w:rPr>
          <w:rFonts w:ascii="Times New Roman" w:hAnsi="Times New Roman"/>
          <w:b/>
          <w:bCs/>
          <w:kern w:val="36"/>
          <w:sz w:val="20"/>
          <w:szCs w:val="20"/>
        </w:rPr>
        <w:t>Замовник (Пацієнт):</w:t>
      </w:r>
    </w:p>
    <w:p w:rsidR="00DD011E" w:rsidRPr="00B01CEB" w:rsidRDefault="00DD011E" w:rsidP="00DD011E">
      <w:pPr>
        <w:spacing w:after="0"/>
        <w:contextualSpacing/>
        <w:jc w:val="both"/>
        <w:rPr>
          <w:rFonts w:ascii="Times New Roman" w:hAnsi="Times New Roman"/>
          <w:kern w:val="36"/>
          <w:sz w:val="20"/>
          <w:szCs w:val="20"/>
          <w:u w:val="single"/>
        </w:rPr>
      </w:pPr>
      <w:r w:rsidRPr="00B01CEB">
        <w:rPr>
          <w:rFonts w:ascii="Times New Roman" w:hAnsi="Times New Roman"/>
          <w:kern w:val="36"/>
          <w:sz w:val="20"/>
          <w:szCs w:val="20"/>
        </w:rPr>
        <w:t xml:space="preserve">ПІБ </w:t>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p>
    <w:p w:rsidR="00DD011E" w:rsidRPr="00B01CEB" w:rsidRDefault="00DD011E" w:rsidP="00DD011E">
      <w:pPr>
        <w:spacing w:after="0"/>
        <w:contextualSpacing/>
        <w:jc w:val="both"/>
        <w:rPr>
          <w:rFonts w:ascii="Times New Roman" w:hAnsi="Times New Roman"/>
          <w:kern w:val="36"/>
          <w:sz w:val="20"/>
          <w:szCs w:val="20"/>
        </w:rPr>
      </w:pPr>
      <w:r w:rsidRPr="00B01CEB">
        <w:rPr>
          <w:rFonts w:ascii="Times New Roman" w:hAnsi="Times New Roman"/>
          <w:kern w:val="36"/>
          <w:sz w:val="20"/>
          <w:szCs w:val="20"/>
        </w:rPr>
        <w:t xml:space="preserve">Дата народження </w:t>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p>
    <w:p w:rsidR="00DD011E" w:rsidRPr="00B01CEB" w:rsidRDefault="00DD011E" w:rsidP="00DD011E">
      <w:pPr>
        <w:spacing w:after="0"/>
        <w:contextualSpacing/>
        <w:jc w:val="both"/>
        <w:rPr>
          <w:rFonts w:ascii="Times New Roman" w:hAnsi="Times New Roman"/>
          <w:kern w:val="36"/>
          <w:sz w:val="20"/>
          <w:szCs w:val="20"/>
          <w:u w:val="single"/>
        </w:rPr>
      </w:pPr>
      <w:r w:rsidRPr="00B01CEB">
        <w:rPr>
          <w:rFonts w:ascii="Times New Roman" w:hAnsi="Times New Roman"/>
          <w:kern w:val="36"/>
          <w:sz w:val="20"/>
          <w:szCs w:val="20"/>
        </w:rPr>
        <w:t xml:space="preserve">Документ, який посвідчує особу </w:t>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p>
    <w:p w:rsidR="00DD011E" w:rsidRPr="00B01CEB" w:rsidRDefault="00DD011E" w:rsidP="00DD011E">
      <w:pPr>
        <w:spacing w:after="0"/>
        <w:contextualSpacing/>
        <w:jc w:val="both"/>
        <w:rPr>
          <w:rFonts w:ascii="Times New Roman" w:hAnsi="Times New Roman"/>
          <w:kern w:val="36"/>
          <w:sz w:val="20"/>
          <w:szCs w:val="20"/>
          <w:u w:val="single"/>
        </w:rPr>
      </w:pP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p>
    <w:p w:rsidR="00DD011E" w:rsidRPr="00B01CEB" w:rsidRDefault="00DD011E" w:rsidP="00DD011E">
      <w:pPr>
        <w:spacing w:after="0"/>
        <w:contextualSpacing/>
        <w:jc w:val="both"/>
        <w:rPr>
          <w:rFonts w:ascii="Times New Roman" w:hAnsi="Times New Roman"/>
          <w:kern w:val="36"/>
          <w:sz w:val="20"/>
          <w:szCs w:val="20"/>
        </w:rPr>
      </w:pPr>
      <w:r w:rsidRPr="00B01CEB">
        <w:rPr>
          <w:rFonts w:ascii="Times New Roman" w:hAnsi="Times New Roman"/>
          <w:kern w:val="36"/>
          <w:sz w:val="20"/>
          <w:szCs w:val="20"/>
        </w:rPr>
        <w:t xml:space="preserve">Адреса проживання </w:t>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p>
    <w:p w:rsidR="00DD011E" w:rsidRPr="00B01CEB" w:rsidRDefault="00DD011E" w:rsidP="00DD011E">
      <w:pPr>
        <w:spacing w:after="0"/>
        <w:contextualSpacing/>
        <w:jc w:val="both"/>
        <w:rPr>
          <w:rFonts w:ascii="Times New Roman" w:hAnsi="Times New Roman"/>
          <w:kern w:val="36"/>
          <w:sz w:val="20"/>
          <w:szCs w:val="20"/>
        </w:rPr>
      </w:pPr>
      <w:proofErr w:type="spellStart"/>
      <w:r w:rsidRPr="00B01CEB">
        <w:rPr>
          <w:rFonts w:ascii="Times New Roman" w:hAnsi="Times New Roman"/>
          <w:kern w:val="36"/>
          <w:sz w:val="20"/>
          <w:szCs w:val="20"/>
        </w:rPr>
        <w:t>Тел</w:t>
      </w:r>
      <w:proofErr w:type="spellEnd"/>
      <w:r w:rsidRPr="00B01CEB">
        <w:rPr>
          <w:rFonts w:ascii="Times New Roman" w:hAnsi="Times New Roman"/>
          <w:kern w:val="36"/>
          <w:sz w:val="20"/>
          <w:szCs w:val="20"/>
        </w:rPr>
        <w:t xml:space="preserve">. </w:t>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rPr>
        <w:t xml:space="preserve"> Імейл </w:t>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p>
    <w:p w:rsidR="00DD011E" w:rsidRPr="00B01CEB" w:rsidRDefault="00DD011E" w:rsidP="00DD011E">
      <w:pPr>
        <w:spacing w:after="0" w:line="240" w:lineRule="auto"/>
        <w:contextualSpacing/>
        <w:jc w:val="both"/>
        <w:rPr>
          <w:rFonts w:ascii="Times New Roman" w:hAnsi="Times New Roman"/>
          <w:kern w:val="36"/>
          <w:sz w:val="20"/>
          <w:szCs w:val="20"/>
        </w:rPr>
      </w:pPr>
    </w:p>
    <w:p w:rsidR="00DD011E" w:rsidRPr="00B01CEB" w:rsidRDefault="00DD011E" w:rsidP="00DD011E">
      <w:pPr>
        <w:spacing w:after="0" w:line="240" w:lineRule="auto"/>
        <w:contextualSpacing/>
        <w:jc w:val="both"/>
        <w:rPr>
          <w:rFonts w:ascii="Times New Roman" w:hAnsi="Times New Roman"/>
          <w:kern w:val="36"/>
          <w:sz w:val="20"/>
          <w:szCs w:val="20"/>
        </w:rPr>
      </w:pPr>
      <w:r w:rsidRPr="00B01CEB">
        <w:rPr>
          <w:rFonts w:ascii="Times New Roman" w:hAnsi="Times New Roman"/>
          <w:b/>
          <w:bCs/>
          <w:kern w:val="36"/>
          <w:sz w:val="20"/>
          <w:szCs w:val="20"/>
        </w:rPr>
        <w:t>Виконавець:</w:t>
      </w:r>
    </w:p>
    <w:p w:rsidR="00DD011E" w:rsidRPr="00B01CEB" w:rsidRDefault="00DD011E" w:rsidP="00DD011E">
      <w:pPr>
        <w:spacing w:after="0" w:line="240" w:lineRule="auto"/>
        <w:jc w:val="both"/>
        <w:rPr>
          <w:rFonts w:ascii="Times New Roman" w:eastAsia="Arial Unicode MS" w:hAnsi="Times New Roman"/>
          <w:color w:val="000000" w:themeColor="text1"/>
          <w:sz w:val="20"/>
          <w:szCs w:val="20"/>
        </w:rPr>
      </w:pPr>
      <w:r w:rsidRPr="00B01CEB">
        <w:rPr>
          <w:rFonts w:ascii="Times New Roman" w:hAnsi="Times New Roman"/>
          <w:bCs/>
          <w:kern w:val="36"/>
          <w:sz w:val="20"/>
          <w:szCs w:val="20"/>
        </w:rPr>
        <w:t xml:space="preserve">Комунальне некомерційне підприємство «Вінницьке обласне патологоанатомічне бюро Вінницької обласної Ради» (ліцензія на провадження господарської діяльності з медичної практики  № 761 від  02.04.2020 року), (адреса: </w:t>
      </w:r>
      <w:r w:rsidRPr="00B01CEB">
        <w:rPr>
          <w:rFonts w:ascii="Times New Roman" w:hAnsi="Times New Roman"/>
          <w:bCs/>
          <w:sz w:val="20"/>
          <w:szCs w:val="20"/>
        </w:rPr>
        <w:t xml:space="preserve">вулиця Пирогова, буд. 46, </w:t>
      </w:r>
      <w:proofErr w:type="spellStart"/>
      <w:r w:rsidRPr="00B01CEB">
        <w:rPr>
          <w:rFonts w:ascii="Times New Roman" w:hAnsi="Times New Roman"/>
          <w:bCs/>
          <w:sz w:val="20"/>
          <w:szCs w:val="20"/>
        </w:rPr>
        <w:t>корп</w:t>
      </w:r>
      <w:proofErr w:type="spellEnd"/>
      <w:r w:rsidRPr="00B01CEB">
        <w:rPr>
          <w:rFonts w:ascii="Times New Roman" w:hAnsi="Times New Roman"/>
          <w:bCs/>
          <w:sz w:val="20"/>
          <w:szCs w:val="20"/>
        </w:rPr>
        <w:t>. 2, місто Вінниця, Вінницький район, Вінницька область, Україна, 21018, ЄДРПОУ 25508067, р/р UA323052990000026002016105246 в АТ КБ «ПРИВАТБАНК», МФО 305299, ІПН 255080602289,</w:t>
      </w:r>
      <w:r w:rsidRPr="00B01CEB">
        <w:rPr>
          <w:sz w:val="20"/>
          <w:szCs w:val="20"/>
        </w:rPr>
        <w:t xml:space="preserve"> </w:t>
      </w:r>
      <w:hyperlink r:id="rId7" w:history="1">
        <w:r w:rsidRPr="00B01CEB">
          <w:rPr>
            <w:rStyle w:val="afb"/>
            <w:rFonts w:ascii="Times New Roman" w:hAnsi="Times New Roman"/>
            <w:color w:val="000000" w:themeColor="text1"/>
            <w:sz w:val="20"/>
            <w:szCs w:val="20"/>
          </w:rPr>
          <w:t>vopab_vinn@ukr.net</w:t>
        </w:r>
      </w:hyperlink>
      <w:r w:rsidRPr="00B01CEB">
        <w:rPr>
          <w:rStyle w:val="afb"/>
          <w:rFonts w:ascii="Times New Roman" w:hAnsi="Times New Roman"/>
          <w:color w:val="000000" w:themeColor="text1"/>
          <w:sz w:val="20"/>
          <w:szCs w:val="20"/>
        </w:rPr>
        <w:t>.</w:t>
      </w:r>
    </w:p>
    <w:p w:rsidR="00DD011E" w:rsidRPr="00B01CEB" w:rsidRDefault="00DD011E" w:rsidP="00DD011E">
      <w:pPr>
        <w:spacing w:after="0" w:line="240" w:lineRule="auto"/>
        <w:jc w:val="both"/>
        <w:rPr>
          <w:rFonts w:ascii="Times New Roman" w:hAnsi="Times New Roman"/>
          <w:bCs/>
          <w:sz w:val="20"/>
          <w:szCs w:val="20"/>
        </w:rPr>
      </w:pPr>
    </w:p>
    <w:p w:rsidR="00DD011E" w:rsidRPr="00B01CEB" w:rsidRDefault="00DD011E" w:rsidP="00DD011E">
      <w:pPr>
        <w:spacing w:after="0" w:line="240" w:lineRule="auto"/>
        <w:contextualSpacing/>
        <w:jc w:val="both"/>
        <w:rPr>
          <w:rFonts w:ascii="Times New Roman" w:hAnsi="Times New Roman"/>
          <w:b/>
          <w:sz w:val="20"/>
          <w:szCs w:val="20"/>
        </w:rPr>
      </w:pPr>
      <w:r w:rsidRPr="00B01CEB">
        <w:rPr>
          <w:rFonts w:ascii="Times New Roman" w:hAnsi="Times New Roman"/>
          <w:bCs/>
          <w:kern w:val="36"/>
          <w:sz w:val="20"/>
          <w:szCs w:val="20"/>
        </w:rPr>
        <w:t xml:space="preserve">     </w:t>
      </w:r>
      <w:r w:rsidRPr="00B01CEB">
        <w:rPr>
          <w:rFonts w:ascii="Times New Roman" w:hAnsi="Times New Roman"/>
          <w:b/>
          <w:sz w:val="20"/>
          <w:szCs w:val="20"/>
        </w:rPr>
        <w:t>Замовник замовляє, а Виконавець надає наступні медичні послуги:</w:t>
      </w:r>
    </w:p>
    <w:p w:rsidR="00DD011E" w:rsidRPr="00B01CEB" w:rsidRDefault="00DD011E" w:rsidP="00DD011E">
      <w:pPr>
        <w:spacing w:after="0" w:line="240" w:lineRule="auto"/>
        <w:jc w:val="both"/>
        <w:rPr>
          <w:rFonts w:ascii="Times New Roman" w:hAnsi="Times New Roman"/>
          <w:b/>
          <w:sz w:val="20"/>
          <w:szCs w:val="20"/>
        </w:rPr>
      </w:pPr>
    </w:p>
    <w:tbl>
      <w:tblPr>
        <w:tblStyle w:val="afe"/>
        <w:tblW w:w="0" w:type="auto"/>
        <w:jc w:val="center"/>
        <w:tblLook w:val="04A0" w:firstRow="1" w:lastRow="0" w:firstColumn="1" w:lastColumn="0" w:noHBand="0" w:noVBand="1"/>
      </w:tblPr>
      <w:tblGrid>
        <w:gridCol w:w="4673"/>
        <w:gridCol w:w="4672"/>
      </w:tblGrid>
      <w:tr w:rsidR="00DD011E" w:rsidRPr="00B01CEB" w:rsidTr="002C6F24">
        <w:trPr>
          <w:jc w:val="center"/>
        </w:trPr>
        <w:tc>
          <w:tcPr>
            <w:tcW w:w="4673" w:type="dxa"/>
          </w:tcPr>
          <w:p w:rsidR="00DD011E" w:rsidRPr="00B01CEB" w:rsidRDefault="00DD011E" w:rsidP="002C6F24">
            <w:pPr>
              <w:jc w:val="center"/>
              <w:rPr>
                <w:rFonts w:ascii="Times New Roman" w:hAnsi="Times New Roman"/>
                <w:b/>
                <w:sz w:val="20"/>
                <w:szCs w:val="20"/>
              </w:rPr>
            </w:pPr>
            <w:r w:rsidRPr="00B01CEB">
              <w:rPr>
                <w:rFonts w:ascii="Times New Roman" w:hAnsi="Times New Roman"/>
                <w:b/>
                <w:sz w:val="20"/>
                <w:szCs w:val="20"/>
              </w:rPr>
              <w:t>Код послуги за прейскурантом</w:t>
            </w:r>
          </w:p>
        </w:tc>
        <w:tc>
          <w:tcPr>
            <w:tcW w:w="4672" w:type="dxa"/>
          </w:tcPr>
          <w:p w:rsidR="00DD011E" w:rsidRPr="00B01CEB" w:rsidRDefault="00DD011E" w:rsidP="002C6F24">
            <w:pPr>
              <w:jc w:val="center"/>
              <w:rPr>
                <w:rFonts w:ascii="Times New Roman" w:hAnsi="Times New Roman"/>
                <w:b/>
                <w:sz w:val="20"/>
                <w:szCs w:val="20"/>
              </w:rPr>
            </w:pPr>
            <w:r w:rsidRPr="00B01CEB">
              <w:rPr>
                <w:rFonts w:ascii="Times New Roman" w:hAnsi="Times New Roman"/>
                <w:b/>
                <w:sz w:val="20"/>
                <w:szCs w:val="20"/>
              </w:rPr>
              <w:t xml:space="preserve">Ціна (загальна сума), </w:t>
            </w:r>
            <w:r w:rsidRPr="00B01CEB">
              <w:rPr>
                <w:rFonts w:ascii="Times New Roman" w:hAnsi="Times New Roman"/>
                <w:bCs/>
                <w:i/>
                <w:iCs/>
                <w:sz w:val="20"/>
                <w:szCs w:val="20"/>
              </w:rPr>
              <w:t>грн</w:t>
            </w:r>
          </w:p>
        </w:tc>
      </w:tr>
      <w:tr w:rsidR="00DD011E" w:rsidRPr="00B01CEB" w:rsidTr="002C6F24">
        <w:trPr>
          <w:jc w:val="center"/>
        </w:trPr>
        <w:tc>
          <w:tcPr>
            <w:tcW w:w="4673" w:type="dxa"/>
          </w:tcPr>
          <w:p w:rsidR="00DD011E" w:rsidRPr="00B01CEB" w:rsidRDefault="00DD011E" w:rsidP="002C6F24">
            <w:pPr>
              <w:rPr>
                <w:rFonts w:ascii="Times New Roman" w:hAnsi="Times New Roman"/>
                <w:b/>
                <w:sz w:val="20"/>
                <w:szCs w:val="20"/>
              </w:rPr>
            </w:pPr>
          </w:p>
        </w:tc>
        <w:tc>
          <w:tcPr>
            <w:tcW w:w="4672" w:type="dxa"/>
          </w:tcPr>
          <w:p w:rsidR="00DD011E" w:rsidRPr="00B01CEB" w:rsidRDefault="00DD011E" w:rsidP="002C6F24">
            <w:pPr>
              <w:rPr>
                <w:rFonts w:ascii="Times New Roman" w:hAnsi="Times New Roman"/>
                <w:b/>
                <w:sz w:val="20"/>
                <w:szCs w:val="20"/>
              </w:rPr>
            </w:pPr>
          </w:p>
        </w:tc>
      </w:tr>
      <w:tr w:rsidR="00DD011E" w:rsidRPr="00B01CEB" w:rsidTr="002C6F24">
        <w:trPr>
          <w:jc w:val="center"/>
        </w:trPr>
        <w:tc>
          <w:tcPr>
            <w:tcW w:w="4673" w:type="dxa"/>
          </w:tcPr>
          <w:p w:rsidR="00DD011E" w:rsidRPr="00B01CEB" w:rsidRDefault="00DD011E" w:rsidP="002C6F24">
            <w:pPr>
              <w:rPr>
                <w:rFonts w:ascii="Times New Roman" w:hAnsi="Times New Roman"/>
                <w:b/>
                <w:sz w:val="20"/>
                <w:szCs w:val="20"/>
              </w:rPr>
            </w:pPr>
          </w:p>
        </w:tc>
        <w:tc>
          <w:tcPr>
            <w:tcW w:w="4672" w:type="dxa"/>
          </w:tcPr>
          <w:p w:rsidR="00DD011E" w:rsidRPr="00B01CEB" w:rsidRDefault="00DD011E" w:rsidP="002C6F24">
            <w:pPr>
              <w:rPr>
                <w:rFonts w:ascii="Times New Roman" w:hAnsi="Times New Roman"/>
                <w:b/>
                <w:sz w:val="20"/>
                <w:szCs w:val="20"/>
              </w:rPr>
            </w:pPr>
          </w:p>
        </w:tc>
      </w:tr>
      <w:tr w:rsidR="00DD011E" w:rsidRPr="00B01CEB" w:rsidTr="002C6F24">
        <w:trPr>
          <w:jc w:val="center"/>
        </w:trPr>
        <w:tc>
          <w:tcPr>
            <w:tcW w:w="4673" w:type="dxa"/>
          </w:tcPr>
          <w:p w:rsidR="00DD011E" w:rsidRPr="00B01CEB" w:rsidRDefault="00DD011E" w:rsidP="002C6F24">
            <w:pPr>
              <w:rPr>
                <w:rFonts w:ascii="Times New Roman" w:hAnsi="Times New Roman"/>
                <w:b/>
                <w:sz w:val="20"/>
                <w:szCs w:val="20"/>
              </w:rPr>
            </w:pPr>
          </w:p>
        </w:tc>
        <w:tc>
          <w:tcPr>
            <w:tcW w:w="4672" w:type="dxa"/>
          </w:tcPr>
          <w:p w:rsidR="00DD011E" w:rsidRPr="00B01CEB" w:rsidRDefault="00DD011E" w:rsidP="002C6F24">
            <w:pPr>
              <w:rPr>
                <w:rFonts w:ascii="Times New Roman" w:hAnsi="Times New Roman"/>
                <w:b/>
                <w:sz w:val="20"/>
                <w:szCs w:val="20"/>
              </w:rPr>
            </w:pPr>
          </w:p>
        </w:tc>
      </w:tr>
      <w:tr w:rsidR="00DD011E" w:rsidRPr="00B01CEB" w:rsidTr="002C6F24">
        <w:trPr>
          <w:jc w:val="center"/>
        </w:trPr>
        <w:tc>
          <w:tcPr>
            <w:tcW w:w="4673" w:type="dxa"/>
          </w:tcPr>
          <w:p w:rsidR="00DD011E" w:rsidRPr="00B01CEB" w:rsidRDefault="00DD011E" w:rsidP="002C6F24">
            <w:pPr>
              <w:rPr>
                <w:rFonts w:ascii="Times New Roman" w:hAnsi="Times New Roman"/>
                <w:b/>
                <w:sz w:val="20"/>
                <w:szCs w:val="20"/>
              </w:rPr>
            </w:pPr>
          </w:p>
        </w:tc>
        <w:tc>
          <w:tcPr>
            <w:tcW w:w="4672" w:type="dxa"/>
          </w:tcPr>
          <w:p w:rsidR="00DD011E" w:rsidRPr="00B01CEB" w:rsidRDefault="00DD011E" w:rsidP="002C6F24">
            <w:pPr>
              <w:rPr>
                <w:rFonts w:ascii="Times New Roman" w:hAnsi="Times New Roman"/>
                <w:b/>
                <w:sz w:val="20"/>
                <w:szCs w:val="20"/>
              </w:rPr>
            </w:pPr>
          </w:p>
        </w:tc>
      </w:tr>
      <w:tr w:rsidR="00DD011E" w:rsidRPr="00B01CEB" w:rsidTr="002C6F24">
        <w:trPr>
          <w:jc w:val="center"/>
        </w:trPr>
        <w:tc>
          <w:tcPr>
            <w:tcW w:w="4673" w:type="dxa"/>
          </w:tcPr>
          <w:p w:rsidR="00DD011E" w:rsidRPr="00B01CEB" w:rsidRDefault="00DD011E" w:rsidP="002C6F24">
            <w:pPr>
              <w:rPr>
                <w:rFonts w:ascii="Times New Roman" w:hAnsi="Times New Roman"/>
                <w:b/>
                <w:sz w:val="20"/>
                <w:szCs w:val="20"/>
              </w:rPr>
            </w:pPr>
          </w:p>
        </w:tc>
        <w:tc>
          <w:tcPr>
            <w:tcW w:w="4672" w:type="dxa"/>
          </w:tcPr>
          <w:p w:rsidR="00DD011E" w:rsidRPr="00B01CEB" w:rsidRDefault="00DD011E" w:rsidP="002C6F24">
            <w:pPr>
              <w:rPr>
                <w:rFonts w:ascii="Times New Roman" w:hAnsi="Times New Roman"/>
                <w:b/>
                <w:sz w:val="20"/>
                <w:szCs w:val="20"/>
              </w:rPr>
            </w:pPr>
          </w:p>
        </w:tc>
      </w:tr>
      <w:tr w:rsidR="00DD011E" w:rsidRPr="00B01CEB" w:rsidTr="002C6F24">
        <w:trPr>
          <w:jc w:val="center"/>
        </w:trPr>
        <w:tc>
          <w:tcPr>
            <w:tcW w:w="4673" w:type="dxa"/>
          </w:tcPr>
          <w:p w:rsidR="00DD011E" w:rsidRPr="00B01CEB" w:rsidRDefault="00DD011E" w:rsidP="002C6F24">
            <w:pPr>
              <w:rPr>
                <w:rFonts w:ascii="Times New Roman" w:hAnsi="Times New Roman"/>
                <w:b/>
                <w:sz w:val="20"/>
                <w:szCs w:val="20"/>
              </w:rPr>
            </w:pPr>
          </w:p>
        </w:tc>
        <w:tc>
          <w:tcPr>
            <w:tcW w:w="4672" w:type="dxa"/>
          </w:tcPr>
          <w:p w:rsidR="00DD011E" w:rsidRPr="00B01CEB" w:rsidRDefault="00DD011E" w:rsidP="002C6F24">
            <w:pPr>
              <w:rPr>
                <w:rFonts w:ascii="Times New Roman" w:hAnsi="Times New Roman"/>
                <w:b/>
                <w:sz w:val="20"/>
                <w:szCs w:val="20"/>
              </w:rPr>
            </w:pPr>
          </w:p>
        </w:tc>
      </w:tr>
    </w:tbl>
    <w:p w:rsidR="00DD011E" w:rsidRPr="00B01CEB" w:rsidRDefault="00DD011E" w:rsidP="00DD011E">
      <w:pPr>
        <w:spacing w:after="0" w:line="240" w:lineRule="auto"/>
        <w:jc w:val="both"/>
        <w:rPr>
          <w:rFonts w:ascii="Times New Roman" w:hAnsi="Times New Roman"/>
          <w:sz w:val="20"/>
          <w:szCs w:val="20"/>
        </w:rPr>
      </w:pPr>
    </w:p>
    <w:p w:rsidR="00DD011E" w:rsidRPr="00B01CEB" w:rsidRDefault="00DD011E" w:rsidP="00DD011E">
      <w:pPr>
        <w:spacing w:after="0" w:line="240" w:lineRule="auto"/>
        <w:jc w:val="both"/>
        <w:rPr>
          <w:rFonts w:ascii="Times New Roman" w:hAnsi="Times New Roman"/>
          <w:sz w:val="20"/>
          <w:szCs w:val="20"/>
        </w:rPr>
      </w:pPr>
      <w:r w:rsidRPr="00B01CEB">
        <w:rPr>
          <w:rFonts w:ascii="Times New Roman" w:hAnsi="Times New Roman"/>
          <w:b/>
          <w:bCs/>
          <w:sz w:val="20"/>
          <w:szCs w:val="20"/>
        </w:rPr>
        <w:t>Місце надання послуг:</w:t>
      </w:r>
      <w:r w:rsidRPr="00B01CEB">
        <w:rPr>
          <w:rFonts w:ascii="Times New Roman" w:hAnsi="Times New Roman"/>
          <w:sz w:val="20"/>
          <w:szCs w:val="20"/>
        </w:rPr>
        <w:t xml:space="preserve"> </w:t>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r w:rsidRPr="00B01CEB">
        <w:rPr>
          <w:rFonts w:ascii="Times New Roman" w:hAnsi="Times New Roman"/>
          <w:kern w:val="36"/>
          <w:sz w:val="20"/>
          <w:szCs w:val="20"/>
          <w:u w:val="single"/>
        </w:rPr>
        <w:tab/>
      </w:r>
    </w:p>
    <w:p w:rsidR="00DD011E" w:rsidRPr="00B01CEB" w:rsidRDefault="00DD011E" w:rsidP="00DD011E">
      <w:pPr>
        <w:spacing w:after="0" w:line="240" w:lineRule="auto"/>
        <w:jc w:val="both"/>
        <w:rPr>
          <w:rFonts w:ascii="Times New Roman" w:hAnsi="Times New Roman"/>
          <w:sz w:val="20"/>
          <w:szCs w:val="20"/>
        </w:rPr>
      </w:pPr>
    </w:p>
    <w:p w:rsidR="00DD011E" w:rsidRPr="00B01CEB" w:rsidRDefault="00DD011E" w:rsidP="00DD011E">
      <w:pPr>
        <w:shd w:val="clear" w:color="auto" w:fill="FFFFFF"/>
        <w:spacing w:after="0" w:line="240" w:lineRule="auto"/>
        <w:ind w:firstLine="567"/>
        <w:jc w:val="both"/>
        <w:rPr>
          <w:rFonts w:ascii="Times New Roman" w:hAnsi="Times New Roman"/>
          <w:sz w:val="20"/>
          <w:szCs w:val="20"/>
        </w:rPr>
      </w:pPr>
      <w:r w:rsidRPr="00B01CEB">
        <w:rPr>
          <w:rFonts w:ascii="Times New Roman" w:hAnsi="Times New Roman"/>
          <w:sz w:val="20"/>
          <w:szCs w:val="20"/>
        </w:rPr>
        <w:t>Підписанням Заяви про приєднання та/або вчиненням інших підтверджувальних дій, Замовник беззастережно та безумовно приєднується до умов Договору.</w:t>
      </w:r>
    </w:p>
    <w:p w:rsidR="00DD011E" w:rsidRPr="00B01CEB" w:rsidRDefault="00DD011E" w:rsidP="00DD011E">
      <w:pPr>
        <w:shd w:val="clear" w:color="auto" w:fill="FFFFFF"/>
        <w:spacing w:after="0" w:line="240" w:lineRule="auto"/>
        <w:ind w:firstLine="567"/>
        <w:jc w:val="both"/>
        <w:rPr>
          <w:rFonts w:ascii="Times New Roman" w:hAnsi="Times New Roman"/>
          <w:sz w:val="20"/>
          <w:szCs w:val="20"/>
        </w:rPr>
      </w:pPr>
      <w:r w:rsidRPr="00B01CEB">
        <w:rPr>
          <w:rFonts w:ascii="Times New Roman" w:hAnsi="Times New Roman"/>
          <w:sz w:val="20"/>
          <w:szCs w:val="20"/>
        </w:rPr>
        <w:t>Замовник підтверджує, що ознайомився з умовами Договору та згоден(на) на виконання його умов. Умови, зміст і правові наслідки Договору Замовнику зрозумілі. Обов’язки Замовника за Договором Замовник приймає в повному обсязі та зобов’язується їх виконувати.</w:t>
      </w:r>
    </w:p>
    <w:p w:rsidR="00DD011E" w:rsidRPr="00B01CEB" w:rsidRDefault="00DD011E" w:rsidP="00DD011E">
      <w:pPr>
        <w:shd w:val="clear" w:color="auto" w:fill="FFFFFF"/>
        <w:spacing w:after="0" w:line="240" w:lineRule="auto"/>
        <w:ind w:firstLine="567"/>
        <w:jc w:val="both"/>
        <w:rPr>
          <w:rFonts w:ascii="Times New Roman" w:hAnsi="Times New Roman"/>
          <w:sz w:val="20"/>
          <w:szCs w:val="20"/>
        </w:rPr>
      </w:pPr>
      <w:r w:rsidRPr="00B01CEB">
        <w:rPr>
          <w:rFonts w:ascii="Times New Roman" w:hAnsi="Times New Roman"/>
          <w:sz w:val="20"/>
          <w:szCs w:val="20"/>
        </w:rPr>
        <w:t>Підписуючи Заяву про приєднання до Договору, Замовник дає згоду на обробку персональних даних відповідно до вимог чинного законодавства України.</w:t>
      </w:r>
    </w:p>
    <w:p w:rsidR="00DD011E" w:rsidRPr="00B01CEB" w:rsidRDefault="00DD011E" w:rsidP="00DD011E">
      <w:pPr>
        <w:shd w:val="clear" w:color="auto" w:fill="FFFFFF"/>
        <w:spacing w:after="0" w:line="240" w:lineRule="auto"/>
        <w:ind w:firstLine="567"/>
        <w:jc w:val="both"/>
        <w:rPr>
          <w:rFonts w:ascii="Times New Roman" w:hAnsi="Times New Roman"/>
          <w:sz w:val="20"/>
          <w:szCs w:val="20"/>
        </w:rPr>
      </w:pPr>
      <w:r w:rsidRPr="00B01CEB">
        <w:rPr>
          <w:rFonts w:ascii="Times New Roman" w:hAnsi="Times New Roman"/>
          <w:sz w:val="20"/>
          <w:szCs w:val="20"/>
        </w:rPr>
        <w:t>Підписанням Заяви про приєднання до Договору Замовник підтверджує достовірність зазначених ним даних і несе персональну відповідальність за їх достовірність і повноту.</w:t>
      </w:r>
    </w:p>
    <w:p w:rsidR="00DD011E" w:rsidRPr="00B01CEB" w:rsidRDefault="00DD011E" w:rsidP="00DD011E">
      <w:pPr>
        <w:shd w:val="clear" w:color="auto" w:fill="FFFFFF"/>
        <w:spacing w:after="0" w:line="240" w:lineRule="auto"/>
        <w:jc w:val="both"/>
        <w:rPr>
          <w:rFonts w:ascii="Times New Roman" w:hAnsi="Times New Roman"/>
          <w:sz w:val="20"/>
          <w:szCs w:val="20"/>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3051"/>
        <w:gridCol w:w="1613"/>
        <w:gridCol w:w="2208"/>
      </w:tblGrid>
      <w:tr w:rsidR="00DD011E" w:rsidRPr="00B01CEB" w:rsidTr="002C6F24">
        <w:tc>
          <w:tcPr>
            <w:tcW w:w="2473" w:type="dxa"/>
          </w:tcPr>
          <w:p w:rsidR="00DD011E" w:rsidRPr="00B01CEB" w:rsidRDefault="00DD011E" w:rsidP="002C6F24">
            <w:pPr>
              <w:jc w:val="both"/>
              <w:rPr>
                <w:rFonts w:ascii="Times New Roman" w:hAnsi="Times New Roman"/>
                <w:sz w:val="20"/>
                <w:szCs w:val="20"/>
              </w:rPr>
            </w:pPr>
            <w:r w:rsidRPr="00B01CEB">
              <w:rPr>
                <w:rFonts w:ascii="Times New Roman" w:hAnsi="Times New Roman"/>
                <w:b/>
                <w:bCs/>
                <w:sz w:val="20"/>
                <w:szCs w:val="20"/>
              </w:rPr>
              <w:t>Підпис Замовника</w:t>
            </w:r>
          </w:p>
        </w:tc>
        <w:tc>
          <w:tcPr>
            <w:tcW w:w="3051" w:type="dxa"/>
          </w:tcPr>
          <w:p w:rsidR="00DD011E" w:rsidRPr="00B01CEB" w:rsidRDefault="00DD011E" w:rsidP="002C6F24">
            <w:pPr>
              <w:jc w:val="center"/>
              <w:rPr>
                <w:rFonts w:ascii="Times New Roman" w:hAnsi="Times New Roman"/>
                <w:sz w:val="20"/>
                <w:szCs w:val="20"/>
              </w:rPr>
            </w:pPr>
            <w:r w:rsidRPr="00B01CEB">
              <w:rPr>
                <w:rFonts w:ascii="Times New Roman" w:hAnsi="Times New Roman"/>
                <w:sz w:val="20"/>
                <w:szCs w:val="20"/>
              </w:rPr>
              <w:t>_______________________</w:t>
            </w:r>
            <w:r w:rsidRPr="00B01CEB">
              <w:rPr>
                <w:rFonts w:ascii="Times New Roman" w:hAnsi="Times New Roman"/>
                <w:sz w:val="20"/>
                <w:szCs w:val="20"/>
              </w:rPr>
              <w:br/>
            </w:r>
            <w:r w:rsidRPr="00B01CEB">
              <w:rPr>
                <w:rFonts w:ascii="Times New Roman" w:hAnsi="Times New Roman"/>
                <w:sz w:val="20"/>
                <w:szCs w:val="20"/>
                <w:vertAlign w:val="superscript"/>
              </w:rPr>
              <w:t>(ПІБ)</w:t>
            </w:r>
          </w:p>
        </w:tc>
        <w:tc>
          <w:tcPr>
            <w:tcW w:w="1613" w:type="dxa"/>
          </w:tcPr>
          <w:p w:rsidR="00DD011E" w:rsidRPr="00B01CEB" w:rsidRDefault="00DD011E" w:rsidP="002C6F24">
            <w:pPr>
              <w:jc w:val="center"/>
              <w:rPr>
                <w:rFonts w:ascii="Times New Roman" w:hAnsi="Times New Roman"/>
                <w:sz w:val="20"/>
                <w:szCs w:val="20"/>
              </w:rPr>
            </w:pPr>
            <w:r w:rsidRPr="00B01CEB">
              <w:rPr>
                <w:rFonts w:ascii="Times New Roman" w:hAnsi="Times New Roman"/>
                <w:sz w:val="20"/>
                <w:szCs w:val="20"/>
              </w:rPr>
              <w:t>___________</w:t>
            </w:r>
            <w:r w:rsidRPr="00B01CEB">
              <w:rPr>
                <w:rFonts w:ascii="Times New Roman" w:hAnsi="Times New Roman"/>
                <w:sz w:val="20"/>
                <w:szCs w:val="20"/>
              </w:rPr>
              <w:br/>
            </w:r>
            <w:r w:rsidRPr="00B01CEB">
              <w:rPr>
                <w:rFonts w:ascii="Times New Roman" w:hAnsi="Times New Roman"/>
                <w:sz w:val="20"/>
                <w:szCs w:val="20"/>
                <w:vertAlign w:val="superscript"/>
              </w:rPr>
              <w:t>(підпис)</w:t>
            </w:r>
          </w:p>
        </w:tc>
        <w:tc>
          <w:tcPr>
            <w:tcW w:w="2208" w:type="dxa"/>
          </w:tcPr>
          <w:p w:rsidR="00DD011E" w:rsidRPr="00B01CEB" w:rsidRDefault="00DD011E" w:rsidP="002C6F24">
            <w:pPr>
              <w:jc w:val="center"/>
              <w:rPr>
                <w:rFonts w:ascii="Times New Roman" w:hAnsi="Times New Roman"/>
                <w:sz w:val="20"/>
                <w:szCs w:val="20"/>
              </w:rPr>
            </w:pPr>
            <w:r w:rsidRPr="00B01CEB">
              <w:rPr>
                <w:rFonts w:ascii="Times New Roman" w:hAnsi="Times New Roman"/>
                <w:sz w:val="20"/>
                <w:szCs w:val="20"/>
              </w:rPr>
              <w:t>______________</w:t>
            </w:r>
            <w:r w:rsidRPr="00B01CEB">
              <w:rPr>
                <w:rFonts w:ascii="Times New Roman" w:hAnsi="Times New Roman"/>
                <w:sz w:val="20"/>
                <w:szCs w:val="20"/>
              </w:rPr>
              <w:br/>
            </w:r>
            <w:r w:rsidRPr="00B01CEB">
              <w:rPr>
                <w:rFonts w:ascii="Times New Roman" w:hAnsi="Times New Roman"/>
                <w:sz w:val="20"/>
                <w:szCs w:val="20"/>
                <w:vertAlign w:val="superscript"/>
              </w:rPr>
              <w:t>(дата)</w:t>
            </w:r>
          </w:p>
        </w:tc>
      </w:tr>
    </w:tbl>
    <w:p w:rsidR="00DD011E" w:rsidRPr="00B01CEB" w:rsidRDefault="00DD011E" w:rsidP="00DD011E">
      <w:pPr>
        <w:shd w:val="clear" w:color="auto" w:fill="FFFFFF"/>
        <w:spacing w:after="0" w:line="240" w:lineRule="auto"/>
        <w:jc w:val="both"/>
        <w:rPr>
          <w:rFonts w:ascii="Times New Roman" w:hAnsi="Times New Roman"/>
          <w:sz w:val="20"/>
          <w:szCs w:val="20"/>
        </w:rPr>
      </w:pPr>
    </w:p>
    <w:p w:rsidR="00DD011E" w:rsidRPr="00B01CEB" w:rsidRDefault="00DD011E" w:rsidP="00DD011E">
      <w:pPr>
        <w:shd w:val="clear" w:color="auto" w:fill="FFFFFF"/>
        <w:spacing w:after="0" w:line="240" w:lineRule="auto"/>
        <w:jc w:val="both"/>
        <w:rPr>
          <w:rFonts w:ascii="Times New Roman" w:hAnsi="Times New Roman"/>
          <w:sz w:val="20"/>
          <w:szCs w:val="20"/>
        </w:rPr>
      </w:pPr>
      <w:r w:rsidRPr="00B01CEB">
        <w:rPr>
          <w:rFonts w:ascii="Times New Roman" w:hAnsi="Times New Roman"/>
          <w:b/>
          <w:bCs/>
          <w:sz w:val="20"/>
          <w:szCs w:val="20"/>
        </w:rPr>
        <w:t>Підпис особи Виконавця, що прийняла Заяву</w:t>
      </w:r>
      <w:r w:rsidRPr="00B01CEB">
        <w:rPr>
          <w:rFonts w:ascii="Times New Roman" w:hAnsi="Times New Roman"/>
          <w:sz w:val="20"/>
          <w:szCs w:val="20"/>
        </w:rPr>
        <w:t xml:space="preserve"> </w:t>
      </w:r>
      <w:r w:rsidRPr="00B01CEB">
        <w:rPr>
          <w:rFonts w:ascii="Times New Roman" w:hAnsi="Times New Roman"/>
          <w:b/>
          <w:bCs/>
          <w:sz w:val="20"/>
          <w:szCs w:val="20"/>
        </w:rPr>
        <w:t xml:space="preserve">про приєднання </w:t>
      </w:r>
      <w:r w:rsidRPr="00B01CEB">
        <w:rPr>
          <w:rFonts w:ascii="Times New Roman" w:hAnsi="Times New Roman"/>
          <w:sz w:val="20"/>
          <w:szCs w:val="20"/>
        </w:rPr>
        <w:t>______________________</w:t>
      </w:r>
    </w:p>
    <w:p w:rsidR="00DD011E" w:rsidRPr="00B01CEB" w:rsidRDefault="00DD011E" w:rsidP="00DD011E">
      <w:pPr>
        <w:shd w:val="clear" w:color="auto" w:fill="FFFFFF"/>
        <w:spacing w:after="0" w:line="240" w:lineRule="auto"/>
        <w:jc w:val="both"/>
        <w:rPr>
          <w:rFonts w:ascii="Times New Roman" w:hAnsi="Times New Roman"/>
          <w:sz w:val="20"/>
          <w:szCs w:val="20"/>
        </w:rPr>
      </w:pPr>
    </w:p>
    <w:sectPr w:rsidR="00DD011E" w:rsidRPr="00B01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669"/>
    <w:multiLevelType w:val="multilevel"/>
    <w:tmpl w:val="51386A64"/>
    <w:lvl w:ilvl="0">
      <w:start w:val="1"/>
      <w:numFmt w:val="decimal"/>
      <w:lvlText w:val="%1."/>
      <w:lvlJc w:val="left"/>
      <w:rPr>
        <w:rFonts w:ascii="Times New Roman" w:eastAsia="Times New Roman" w:hAnsi="Times New Roman" w:cs="Times New Roman"/>
        <w:b/>
        <w:bCs w:val="0"/>
        <w:i w:val="0"/>
        <w:iCs w:val="0"/>
        <w:smallCaps w:val="0"/>
        <w:strike w:val="0"/>
        <w:color w:val="000000"/>
        <w:spacing w:val="2"/>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2"/>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2"/>
        <w:position w:val="0"/>
        <w:sz w:val="24"/>
        <w:szCs w:val="24"/>
        <w:u w:val="none"/>
        <w:lang w:val="uk-UA" w:eastAsia="uk-UA" w:bidi="uk-UA"/>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1321343"/>
    <w:multiLevelType w:val="hybridMultilevel"/>
    <w:tmpl w:val="45B837FA"/>
    <w:lvl w:ilvl="0" w:tplc="04220001">
      <w:start w:val="1"/>
      <w:numFmt w:val="bullet"/>
      <w:lvlText w:val=""/>
      <w:lvlJc w:val="left"/>
      <w:pPr>
        <w:ind w:left="1152" w:hanging="360"/>
      </w:pPr>
      <w:rPr>
        <w:rFonts w:ascii="Symbol" w:hAnsi="Symbol"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2">
    <w:nsid w:val="0353346D"/>
    <w:multiLevelType w:val="hybridMultilevel"/>
    <w:tmpl w:val="4D18E0B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04BC4269"/>
    <w:multiLevelType w:val="hybridMultilevel"/>
    <w:tmpl w:val="E0081F70"/>
    <w:lvl w:ilvl="0" w:tplc="76C2722A">
      <w:start w:val="1"/>
      <w:numFmt w:val="decimal"/>
      <w:lvlText w:val="%1)"/>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1" w:tplc="57DAA5EA">
      <w:start w:val="1"/>
      <w:numFmt w:val="decimal"/>
      <w:lvlText w:val=""/>
      <w:lvlJc w:val="left"/>
    </w:lvl>
    <w:lvl w:ilvl="2" w:tplc="9A46FDF0">
      <w:start w:val="1"/>
      <w:numFmt w:val="decimal"/>
      <w:lvlText w:val=""/>
      <w:lvlJc w:val="left"/>
    </w:lvl>
    <w:lvl w:ilvl="3" w:tplc="9BFEEB12">
      <w:start w:val="1"/>
      <w:numFmt w:val="decimal"/>
      <w:lvlText w:val=""/>
      <w:lvlJc w:val="left"/>
    </w:lvl>
    <w:lvl w:ilvl="4" w:tplc="94783DF4">
      <w:start w:val="1"/>
      <w:numFmt w:val="decimal"/>
      <w:lvlText w:val=""/>
      <w:lvlJc w:val="left"/>
    </w:lvl>
    <w:lvl w:ilvl="5" w:tplc="238638CE">
      <w:start w:val="1"/>
      <w:numFmt w:val="decimal"/>
      <w:lvlText w:val=""/>
      <w:lvlJc w:val="left"/>
    </w:lvl>
    <w:lvl w:ilvl="6" w:tplc="C18EFC70">
      <w:start w:val="1"/>
      <w:numFmt w:val="decimal"/>
      <w:lvlText w:val=""/>
      <w:lvlJc w:val="left"/>
    </w:lvl>
    <w:lvl w:ilvl="7" w:tplc="00703D26">
      <w:start w:val="1"/>
      <w:numFmt w:val="decimal"/>
      <w:lvlText w:val=""/>
      <w:lvlJc w:val="left"/>
    </w:lvl>
    <w:lvl w:ilvl="8" w:tplc="3CCCCC46">
      <w:start w:val="1"/>
      <w:numFmt w:val="decimal"/>
      <w:lvlText w:val=""/>
      <w:lvlJc w:val="left"/>
    </w:lvl>
  </w:abstractNum>
  <w:abstractNum w:abstractNumId="4">
    <w:nsid w:val="06C1440A"/>
    <w:multiLevelType w:val="multilevel"/>
    <w:tmpl w:val="11869734"/>
    <w:lvl w:ilvl="0">
      <w:start w:val="3"/>
      <w:numFmt w:val="decimal"/>
      <w:lvlText w:val="%1."/>
      <w:lvlJc w:val="left"/>
      <w:pPr>
        <w:ind w:left="432" w:hanging="432"/>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0E9D51F9"/>
    <w:multiLevelType w:val="hybridMultilevel"/>
    <w:tmpl w:val="1B9EE940"/>
    <w:lvl w:ilvl="0" w:tplc="D14CFFAA">
      <w:start w:val="4"/>
      <w:numFmt w:val="decimal"/>
      <w:lvlText w:val="4.%1"/>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1" w:tplc="E266E7BC">
      <w:start w:val="1"/>
      <w:numFmt w:val="decimal"/>
      <w:lvlText w:val=""/>
      <w:lvlJc w:val="left"/>
    </w:lvl>
    <w:lvl w:ilvl="2" w:tplc="ADF65656">
      <w:start w:val="1"/>
      <w:numFmt w:val="decimal"/>
      <w:lvlText w:val=""/>
      <w:lvlJc w:val="left"/>
    </w:lvl>
    <w:lvl w:ilvl="3" w:tplc="784A2ABA">
      <w:start w:val="1"/>
      <w:numFmt w:val="decimal"/>
      <w:lvlText w:val=""/>
      <w:lvlJc w:val="left"/>
    </w:lvl>
    <w:lvl w:ilvl="4" w:tplc="AFA27D30">
      <w:start w:val="1"/>
      <w:numFmt w:val="decimal"/>
      <w:lvlText w:val=""/>
      <w:lvlJc w:val="left"/>
    </w:lvl>
    <w:lvl w:ilvl="5" w:tplc="FAAC3234">
      <w:start w:val="1"/>
      <w:numFmt w:val="decimal"/>
      <w:lvlText w:val=""/>
      <w:lvlJc w:val="left"/>
    </w:lvl>
    <w:lvl w:ilvl="6" w:tplc="3AA88F8E">
      <w:start w:val="1"/>
      <w:numFmt w:val="decimal"/>
      <w:lvlText w:val=""/>
      <w:lvlJc w:val="left"/>
    </w:lvl>
    <w:lvl w:ilvl="7" w:tplc="C8BC8C1E">
      <w:start w:val="1"/>
      <w:numFmt w:val="decimal"/>
      <w:lvlText w:val=""/>
      <w:lvlJc w:val="left"/>
    </w:lvl>
    <w:lvl w:ilvl="8" w:tplc="EF2AAFE6">
      <w:start w:val="1"/>
      <w:numFmt w:val="decimal"/>
      <w:lvlText w:val=""/>
      <w:lvlJc w:val="left"/>
    </w:lvl>
  </w:abstractNum>
  <w:abstractNum w:abstractNumId="6">
    <w:nsid w:val="11B20CC7"/>
    <w:multiLevelType w:val="hybridMultilevel"/>
    <w:tmpl w:val="CDBA03F0"/>
    <w:lvl w:ilvl="0" w:tplc="4E22BD82">
      <w:start w:val="1"/>
      <w:numFmt w:val="decimal"/>
      <w:lvlText w:val="8.%1."/>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1" w:tplc="D0DAEF72">
      <w:start w:val="1"/>
      <w:numFmt w:val="decimal"/>
      <w:lvlText w:val=""/>
      <w:lvlJc w:val="left"/>
    </w:lvl>
    <w:lvl w:ilvl="2" w:tplc="842AE30A">
      <w:start w:val="1"/>
      <w:numFmt w:val="decimal"/>
      <w:lvlText w:val=""/>
      <w:lvlJc w:val="left"/>
    </w:lvl>
    <w:lvl w:ilvl="3" w:tplc="A72001FC">
      <w:start w:val="1"/>
      <w:numFmt w:val="decimal"/>
      <w:lvlText w:val=""/>
      <w:lvlJc w:val="left"/>
    </w:lvl>
    <w:lvl w:ilvl="4" w:tplc="73A29E02">
      <w:start w:val="1"/>
      <w:numFmt w:val="decimal"/>
      <w:lvlText w:val=""/>
      <w:lvlJc w:val="left"/>
    </w:lvl>
    <w:lvl w:ilvl="5" w:tplc="23DAC118">
      <w:start w:val="1"/>
      <w:numFmt w:val="decimal"/>
      <w:lvlText w:val=""/>
      <w:lvlJc w:val="left"/>
    </w:lvl>
    <w:lvl w:ilvl="6" w:tplc="3C68C058">
      <w:start w:val="1"/>
      <w:numFmt w:val="decimal"/>
      <w:lvlText w:val=""/>
      <w:lvlJc w:val="left"/>
    </w:lvl>
    <w:lvl w:ilvl="7" w:tplc="77764492">
      <w:start w:val="1"/>
      <w:numFmt w:val="decimal"/>
      <w:lvlText w:val=""/>
      <w:lvlJc w:val="left"/>
    </w:lvl>
    <w:lvl w:ilvl="8" w:tplc="21146D2C">
      <w:start w:val="1"/>
      <w:numFmt w:val="decimal"/>
      <w:lvlText w:val=""/>
      <w:lvlJc w:val="left"/>
    </w:lvl>
  </w:abstractNum>
  <w:abstractNum w:abstractNumId="7">
    <w:nsid w:val="13682EA2"/>
    <w:multiLevelType w:val="hybridMultilevel"/>
    <w:tmpl w:val="9790FAC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8">
    <w:nsid w:val="1416382B"/>
    <w:multiLevelType w:val="multilevel"/>
    <w:tmpl w:val="30BC0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168D5C3D"/>
    <w:multiLevelType w:val="multilevel"/>
    <w:tmpl w:val="61DC97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CA34544"/>
    <w:multiLevelType w:val="multilevel"/>
    <w:tmpl w:val="26644262"/>
    <w:lvl w:ilvl="0">
      <w:start w:val="1"/>
      <w:numFmt w:val="decimal"/>
      <w:lvlText w:val="%1."/>
      <w:lvlJc w:val="left"/>
      <w:rPr>
        <w:rFonts w:ascii="Times New Roman" w:eastAsia="Times New Roman" w:hAnsi="Times New Roman" w:cs="Times New Roman"/>
        <w:b/>
        <w:bCs w:val="0"/>
        <w:i w:val="0"/>
        <w:iCs w:val="0"/>
        <w:smallCaps w:val="0"/>
        <w:strike w:val="0"/>
        <w:color w:val="000000"/>
        <w:spacing w:val="2"/>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2"/>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1D201E76"/>
    <w:multiLevelType w:val="hybridMultilevel"/>
    <w:tmpl w:val="9C32D408"/>
    <w:lvl w:ilvl="0" w:tplc="C0EA6160">
      <w:start w:val="1"/>
      <w:numFmt w:val="decimal"/>
      <w:lvlText w:val="5.%1."/>
      <w:lvlJc w:val="left"/>
      <w:rPr>
        <w:rFonts w:ascii="Times New Roman" w:eastAsia="Times New Roman" w:hAnsi="Times New Roman" w:cs="Times New Roman"/>
        <w:b/>
        <w:bCs w:val="0"/>
        <w:i w:val="0"/>
        <w:iCs w:val="0"/>
        <w:smallCaps w:val="0"/>
        <w:strike w:val="0"/>
        <w:color w:val="000000"/>
        <w:spacing w:val="2"/>
        <w:position w:val="0"/>
        <w:sz w:val="24"/>
        <w:szCs w:val="24"/>
        <w:u w:val="none"/>
        <w:lang w:val="uk-UA" w:eastAsia="uk-UA" w:bidi="uk-UA"/>
      </w:rPr>
    </w:lvl>
    <w:lvl w:ilvl="1" w:tplc="3738AA92">
      <w:start w:val="1"/>
      <w:numFmt w:val="decimal"/>
      <w:lvlText w:val=""/>
      <w:lvlJc w:val="left"/>
    </w:lvl>
    <w:lvl w:ilvl="2" w:tplc="3CC849C6">
      <w:start w:val="1"/>
      <w:numFmt w:val="decimal"/>
      <w:lvlText w:val=""/>
      <w:lvlJc w:val="left"/>
    </w:lvl>
    <w:lvl w:ilvl="3" w:tplc="A978DBDC">
      <w:start w:val="1"/>
      <w:numFmt w:val="decimal"/>
      <w:lvlText w:val=""/>
      <w:lvlJc w:val="left"/>
    </w:lvl>
    <w:lvl w:ilvl="4" w:tplc="221E2A04">
      <w:start w:val="1"/>
      <w:numFmt w:val="decimal"/>
      <w:lvlText w:val=""/>
      <w:lvlJc w:val="left"/>
    </w:lvl>
    <w:lvl w:ilvl="5" w:tplc="37F86EE6">
      <w:start w:val="1"/>
      <w:numFmt w:val="decimal"/>
      <w:lvlText w:val=""/>
      <w:lvlJc w:val="left"/>
    </w:lvl>
    <w:lvl w:ilvl="6" w:tplc="F62A5600">
      <w:start w:val="1"/>
      <w:numFmt w:val="decimal"/>
      <w:lvlText w:val=""/>
      <w:lvlJc w:val="left"/>
    </w:lvl>
    <w:lvl w:ilvl="7" w:tplc="C722FBAC">
      <w:start w:val="1"/>
      <w:numFmt w:val="decimal"/>
      <w:lvlText w:val=""/>
      <w:lvlJc w:val="left"/>
    </w:lvl>
    <w:lvl w:ilvl="8" w:tplc="A094EEB8">
      <w:start w:val="1"/>
      <w:numFmt w:val="decimal"/>
      <w:lvlText w:val=""/>
      <w:lvlJc w:val="left"/>
    </w:lvl>
  </w:abstractNum>
  <w:abstractNum w:abstractNumId="12">
    <w:nsid w:val="1FA075D1"/>
    <w:multiLevelType w:val="multilevel"/>
    <w:tmpl w:val="1E68F44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nsid w:val="21CB1766"/>
    <w:multiLevelType w:val="multilevel"/>
    <w:tmpl w:val="227655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22E56397"/>
    <w:multiLevelType w:val="multilevel"/>
    <w:tmpl w:val="7B2A5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24F507B9"/>
    <w:multiLevelType w:val="multilevel"/>
    <w:tmpl w:val="F99C78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8AB55A5"/>
    <w:multiLevelType w:val="hybridMultilevel"/>
    <w:tmpl w:val="1DCA4D4A"/>
    <w:lvl w:ilvl="0" w:tplc="40C66C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nsid w:val="2CF85241"/>
    <w:multiLevelType w:val="hybridMultilevel"/>
    <w:tmpl w:val="79DA1558"/>
    <w:lvl w:ilvl="0" w:tplc="16A6393E">
      <w:start w:val="3"/>
      <w:numFmt w:val="decimal"/>
      <w:lvlText w:val="%1."/>
      <w:lvlJc w:val="left"/>
      <w:pPr>
        <w:ind w:left="1287" w:hanging="360"/>
      </w:pPr>
      <w:rPr>
        <w:rFonts w:hint="default"/>
      </w:rPr>
    </w:lvl>
    <w:lvl w:ilvl="1" w:tplc="710A0C42">
      <w:start w:val="1"/>
      <w:numFmt w:val="lowerLetter"/>
      <w:lvlText w:val="%2."/>
      <w:lvlJc w:val="left"/>
      <w:pPr>
        <w:ind w:left="2007" w:hanging="360"/>
      </w:pPr>
    </w:lvl>
    <w:lvl w:ilvl="2" w:tplc="80C8D76C">
      <w:start w:val="1"/>
      <w:numFmt w:val="lowerRoman"/>
      <w:lvlText w:val="%3."/>
      <w:lvlJc w:val="right"/>
      <w:pPr>
        <w:ind w:left="2727" w:hanging="180"/>
      </w:pPr>
    </w:lvl>
    <w:lvl w:ilvl="3" w:tplc="DD1E486A">
      <w:start w:val="1"/>
      <w:numFmt w:val="decimal"/>
      <w:lvlText w:val="%4."/>
      <w:lvlJc w:val="left"/>
      <w:pPr>
        <w:ind w:left="3447" w:hanging="360"/>
      </w:pPr>
    </w:lvl>
    <w:lvl w:ilvl="4" w:tplc="85268300">
      <w:start w:val="1"/>
      <w:numFmt w:val="lowerLetter"/>
      <w:lvlText w:val="%5."/>
      <w:lvlJc w:val="left"/>
      <w:pPr>
        <w:ind w:left="4167" w:hanging="360"/>
      </w:pPr>
    </w:lvl>
    <w:lvl w:ilvl="5" w:tplc="2FFEB368">
      <w:start w:val="1"/>
      <w:numFmt w:val="lowerRoman"/>
      <w:lvlText w:val="%6."/>
      <w:lvlJc w:val="right"/>
      <w:pPr>
        <w:ind w:left="4887" w:hanging="180"/>
      </w:pPr>
    </w:lvl>
    <w:lvl w:ilvl="6" w:tplc="2E143D2A">
      <w:start w:val="1"/>
      <w:numFmt w:val="decimal"/>
      <w:lvlText w:val="%7."/>
      <w:lvlJc w:val="left"/>
      <w:pPr>
        <w:ind w:left="5607" w:hanging="360"/>
      </w:pPr>
    </w:lvl>
    <w:lvl w:ilvl="7" w:tplc="08AC2D1A">
      <w:start w:val="1"/>
      <w:numFmt w:val="lowerLetter"/>
      <w:lvlText w:val="%8."/>
      <w:lvlJc w:val="left"/>
      <w:pPr>
        <w:ind w:left="6327" w:hanging="360"/>
      </w:pPr>
    </w:lvl>
    <w:lvl w:ilvl="8" w:tplc="9C226686">
      <w:start w:val="1"/>
      <w:numFmt w:val="lowerRoman"/>
      <w:lvlText w:val="%9."/>
      <w:lvlJc w:val="right"/>
      <w:pPr>
        <w:ind w:left="7047" w:hanging="180"/>
      </w:pPr>
    </w:lvl>
  </w:abstractNum>
  <w:abstractNum w:abstractNumId="18">
    <w:nsid w:val="36941123"/>
    <w:multiLevelType w:val="multilevel"/>
    <w:tmpl w:val="7E62DA1E"/>
    <w:lvl w:ilvl="0">
      <w:start w:val="1"/>
      <w:numFmt w:val="decimal"/>
      <w:lvlText w:val="%1."/>
      <w:lvlJc w:val="left"/>
      <w:pPr>
        <w:ind w:left="927" w:hanging="360"/>
      </w:pPr>
      <w:rPr>
        <w:rFonts w:asciiTheme="minorHAnsi" w:hAnsiTheme="minorHAnsi" w:cstheme="minorBidi" w:hint="default"/>
        <w:sz w:val="22"/>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9">
    <w:nsid w:val="3C7E660B"/>
    <w:multiLevelType w:val="multilevel"/>
    <w:tmpl w:val="3228A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3CFC591B"/>
    <w:multiLevelType w:val="hybridMultilevel"/>
    <w:tmpl w:val="9BD6F9EA"/>
    <w:lvl w:ilvl="0" w:tplc="10445C5C">
      <w:start w:val="1"/>
      <w:numFmt w:val="bullet"/>
      <w:lvlText w:val="-"/>
      <w:lvlJc w:val="left"/>
      <w:pPr>
        <w:ind w:left="786" w:hanging="360"/>
      </w:pPr>
      <w:rPr>
        <w:rFonts w:ascii="Times New Roman" w:eastAsiaTheme="minorEastAsia"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nsid w:val="491F79A1"/>
    <w:multiLevelType w:val="hybridMultilevel"/>
    <w:tmpl w:val="ECB8DF5A"/>
    <w:lvl w:ilvl="0" w:tplc="FA94C3A2">
      <w:start w:val="1"/>
      <w:numFmt w:val="decimal"/>
      <w:lvlText w:val="1.%1."/>
      <w:lvlJc w:val="left"/>
      <w:pPr>
        <w:ind w:left="786" w:hanging="360"/>
      </w:pPr>
      <w:rPr>
        <w:rFonts w:cs="Times New Roman" w:hint="default"/>
        <w:b/>
        <w:i w:val="0"/>
        <w:color w:val="auto"/>
        <w:sz w:val="22"/>
        <w:szCs w:val="22"/>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nsid w:val="4B54244F"/>
    <w:multiLevelType w:val="multilevel"/>
    <w:tmpl w:val="B21C7C48"/>
    <w:lvl w:ilvl="0">
      <w:start w:val="1"/>
      <w:numFmt w:val="decimal"/>
      <w:lvlText w:val="%1."/>
      <w:lvlJc w:val="left"/>
      <w:rPr>
        <w:rFonts w:ascii="Times New Roman" w:eastAsia="Times New Roman" w:hAnsi="Times New Roman" w:cs="Times New Roman"/>
        <w:b/>
        <w:bCs w:val="0"/>
        <w:i w:val="0"/>
        <w:iCs w:val="0"/>
        <w:smallCaps w:val="0"/>
        <w:strike w:val="0"/>
        <w:color w:val="000000"/>
        <w:spacing w:val="2"/>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2"/>
        <w:w w:val="100"/>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B758D2"/>
    <w:multiLevelType w:val="hybridMultilevel"/>
    <w:tmpl w:val="92622D3A"/>
    <w:lvl w:ilvl="0" w:tplc="623AEB50">
      <w:start w:val="5"/>
      <w:numFmt w:val="decimal"/>
      <w:lvlText w:val="%1."/>
      <w:lvlJc w:val="left"/>
      <w:pPr>
        <w:tabs>
          <w:tab w:val="num" w:pos="1069"/>
        </w:tabs>
        <w:ind w:left="1069" w:hanging="360"/>
      </w:pPr>
    </w:lvl>
    <w:lvl w:ilvl="1" w:tplc="DDD82D34">
      <w:start w:val="1"/>
      <w:numFmt w:val="lowerLetter"/>
      <w:lvlText w:val="%2."/>
      <w:lvlJc w:val="left"/>
      <w:pPr>
        <w:tabs>
          <w:tab w:val="num" w:pos="1789"/>
        </w:tabs>
        <w:ind w:left="1789" w:hanging="360"/>
      </w:pPr>
    </w:lvl>
    <w:lvl w:ilvl="2" w:tplc="6BAAE6B8">
      <w:start w:val="1"/>
      <w:numFmt w:val="lowerRoman"/>
      <w:lvlText w:val="%3."/>
      <w:lvlJc w:val="right"/>
      <w:pPr>
        <w:tabs>
          <w:tab w:val="num" w:pos="2509"/>
        </w:tabs>
        <w:ind w:left="2509" w:hanging="180"/>
      </w:pPr>
    </w:lvl>
    <w:lvl w:ilvl="3" w:tplc="9EAA8F26">
      <w:start w:val="1"/>
      <w:numFmt w:val="decimal"/>
      <w:lvlText w:val="%4."/>
      <w:lvlJc w:val="left"/>
      <w:pPr>
        <w:tabs>
          <w:tab w:val="num" w:pos="3229"/>
        </w:tabs>
        <w:ind w:left="3229" w:hanging="360"/>
      </w:pPr>
    </w:lvl>
    <w:lvl w:ilvl="4" w:tplc="4DCCF6FC">
      <w:start w:val="1"/>
      <w:numFmt w:val="lowerLetter"/>
      <w:lvlText w:val="%5."/>
      <w:lvlJc w:val="left"/>
      <w:pPr>
        <w:tabs>
          <w:tab w:val="num" w:pos="3949"/>
        </w:tabs>
        <w:ind w:left="3949" w:hanging="360"/>
      </w:pPr>
    </w:lvl>
    <w:lvl w:ilvl="5" w:tplc="BAB069F2">
      <w:start w:val="1"/>
      <w:numFmt w:val="lowerRoman"/>
      <w:lvlText w:val="%6."/>
      <w:lvlJc w:val="right"/>
      <w:pPr>
        <w:tabs>
          <w:tab w:val="num" w:pos="4669"/>
        </w:tabs>
        <w:ind w:left="4669" w:hanging="180"/>
      </w:pPr>
    </w:lvl>
    <w:lvl w:ilvl="6" w:tplc="DD64FED8">
      <w:start w:val="1"/>
      <w:numFmt w:val="decimal"/>
      <w:lvlText w:val="%7."/>
      <w:lvlJc w:val="left"/>
      <w:pPr>
        <w:tabs>
          <w:tab w:val="num" w:pos="5389"/>
        </w:tabs>
        <w:ind w:left="5389" w:hanging="360"/>
      </w:pPr>
    </w:lvl>
    <w:lvl w:ilvl="7" w:tplc="6F0226E4">
      <w:start w:val="1"/>
      <w:numFmt w:val="lowerLetter"/>
      <w:lvlText w:val="%8."/>
      <w:lvlJc w:val="left"/>
      <w:pPr>
        <w:tabs>
          <w:tab w:val="num" w:pos="6109"/>
        </w:tabs>
        <w:ind w:left="6109" w:hanging="360"/>
      </w:pPr>
    </w:lvl>
    <w:lvl w:ilvl="8" w:tplc="858027C0">
      <w:start w:val="1"/>
      <w:numFmt w:val="lowerRoman"/>
      <w:lvlText w:val="%9."/>
      <w:lvlJc w:val="right"/>
      <w:pPr>
        <w:tabs>
          <w:tab w:val="num" w:pos="6829"/>
        </w:tabs>
        <w:ind w:left="6829" w:hanging="180"/>
      </w:pPr>
    </w:lvl>
  </w:abstractNum>
  <w:abstractNum w:abstractNumId="24">
    <w:nsid w:val="4D9F06D1"/>
    <w:multiLevelType w:val="hybridMultilevel"/>
    <w:tmpl w:val="2EC0CF00"/>
    <w:lvl w:ilvl="0" w:tplc="4C3640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E491BC5"/>
    <w:multiLevelType w:val="hybridMultilevel"/>
    <w:tmpl w:val="F0B28E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22C1DA3"/>
    <w:multiLevelType w:val="multilevel"/>
    <w:tmpl w:val="F114489E"/>
    <w:lvl w:ilvl="0">
      <w:start w:val="4"/>
      <w:numFmt w:val="decimal"/>
      <w:lvlText w:val="%1."/>
      <w:lvlJc w:val="left"/>
      <w:pPr>
        <w:ind w:left="107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27">
    <w:nsid w:val="532C0163"/>
    <w:multiLevelType w:val="hybridMultilevel"/>
    <w:tmpl w:val="B4743D90"/>
    <w:lvl w:ilvl="0" w:tplc="3154BD84">
      <w:start w:val="1"/>
      <w:numFmt w:val="bullet"/>
      <w:lvlText w:val="-"/>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1" w:tplc="F704E9B8">
      <w:start w:val="1"/>
      <w:numFmt w:val="decimal"/>
      <w:lvlText w:val=""/>
      <w:lvlJc w:val="left"/>
    </w:lvl>
    <w:lvl w:ilvl="2" w:tplc="DA1CE3A0">
      <w:start w:val="1"/>
      <w:numFmt w:val="decimal"/>
      <w:lvlText w:val=""/>
      <w:lvlJc w:val="left"/>
    </w:lvl>
    <w:lvl w:ilvl="3" w:tplc="1EBC994E">
      <w:start w:val="1"/>
      <w:numFmt w:val="decimal"/>
      <w:lvlText w:val=""/>
      <w:lvlJc w:val="left"/>
    </w:lvl>
    <w:lvl w:ilvl="4" w:tplc="DAC43F0C">
      <w:start w:val="1"/>
      <w:numFmt w:val="decimal"/>
      <w:lvlText w:val=""/>
      <w:lvlJc w:val="left"/>
    </w:lvl>
    <w:lvl w:ilvl="5" w:tplc="07EEA5AC">
      <w:start w:val="1"/>
      <w:numFmt w:val="decimal"/>
      <w:lvlText w:val=""/>
      <w:lvlJc w:val="left"/>
    </w:lvl>
    <w:lvl w:ilvl="6" w:tplc="3790E1D6">
      <w:start w:val="1"/>
      <w:numFmt w:val="decimal"/>
      <w:lvlText w:val=""/>
      <w:lvlJc w:val="left"/>
    </w:lvl>
    <w:lvl w:ilvl="7" w:tplc="53624A14">
      <w:start w:val="1"/>
      <w:numFmt w:val="decimal"/>
      <w:lvlText w:val=""/>
      <w:lvlJc w:val="left"/>
    </w:lvl>
    <w:lvl w:ilvl="8" w:tplc="6808879E">
      <w:start w:val="1"/>
      <w:numFmt w:val="decimal"/>
      <w:lvlText w:val=""/>
      <w:lvlJc w:val="left"/>
    </w:lvl>
  </w:abstractNum>
  <w:abstractNum w:abstractNumId="28">
    <w:nsid w:val="53D255EA"/>
    <w:multiLevelType w:val="multilevel"/>
    <w:tmpl w:val="658E5B7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2"/>
        <w:position w:val="0"/>
        <w:sz w:val="24"/>
        <w:szCs w:val="24"/>
        <w:u w:val="none"/>
        <w:lang w:val="uk-UA" w:eastAsia="uk-UA" w:bidi="uk-UA"/>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nsid w:val="552E0F27"/>
    <w:multiLevelType w:val="multilevel"/>
    <w:tmpl w:val="91D05B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nsid w:val="55561D45"/>
    <w:multiLevelType w:val="hybridMultilevel"/>
    <w:tmpl w:val="482AE320"/>
    <w:lvl w:ilvl="0" w:tplc="EFAAE6CE">
      <w:start w:val="9"/>
      <w:numFmt w:val="decimal"/>
      <w:lvlText w:val="%1."/>
      <w:lvlJc w:val="left"/>
      <w:pPr>
        <w:ind w:left="720" w:hanging="360"/>
      </w:pPr>
      <w:rPr>
        <w:rFonts w:hint="default"/>
      </w:rPr>
    </w:lvl>
    <w:lvl w:ilvl="1" w:tplc="0798BD4E">
      <w:start w:val="1"/>
      <w:numFmt w:val="lowerLetter"/>
      <w:lvlText w:val="%2."/>
      <w:lvlJc w:val="left"/>
      <w:pPr>
        <w:ind w:left="1440" w:hanging="360"/>
      </w:pPr>
    </w:lvl>
    <w:lvl w:ilvl="2" w:tplc="EB4C8656">
      <w:start w:val="1"/>
      <w:numFmt w:val="lowerRoman"/>
      <w:lvlText w:val="%3."/>
      <w:lvlJc w:val="right"/>
      <w:pPr>
        <w:ind w:left="2160" w:hanging="180"/>
      </w:pPr>
    </w:lvl>
    <w:lvl w:ilvl="3" w:tplc="04A44882">
      <w:start w:val="1"/>
      <w:numFmt w:val="decimal"/>
      <w:lvlText w:val="%4."/>
      <w:lvlJc w:val="left"/>
      <w:pPr>
        <w:ind w:left="2880" w:hanging="360"/>
      </w:pPr>
    </w:lvl>
    <w:lvl w:ilvl="4" w:tplc="FC9C9322">
      <w:start w:val="1"/>
      <w:numFmt w:val="lowerLetter"/>
      <w:lvlText w:val="%5."/>
      <w:lvlJc w:val="left"/>
      <w:pPr>
        <w:ind w:left="3600" w:hanging="360"/>
      </w:pPr>
    </w:lvl>
    <w:lvl w:ilvl="5" w:tplc="E1F64B00">
      <w:start w:val="1"/>
      <w:numFmt w:val="lowerRoman"/>
      <w:lvlText w:val="%6."/>
      <w:lvlJc w:val="right"/>
      <w:pPr>
        <w:ind w:left="4320" w:hanging="180"/>
      </w:pPr>
    </w:lvl>
    <w:lvl w:ilvl="6" w:tplc="A3FA5112">
      <w:start w:val="1"/>
      <w:numFmt w:val="decimal"/>
      <w:lvlText w:val="%7."/>
      <w:lvlJc w:val="left"/>
      <w:pPr>
        <w:ind w:left="5040" w:hanging="360"/>
      </w:pPr>
    </w:lvl>
    <w:lvl w:ilvl="7" w:tplc="8A3C899C">
      <w:start w:val="1"/>
      <w:numFmt w:val="lowerLetter"/>
      <w:lvlText w:val="%8."/>
      <w:lvlJc w:val="left"/>
      <w:pPr>
        <w:ind w:left="5760" w:hanging="360"/>
      </w:pPr>
    </w:lvl>
    <w:lvl w:ilvl="8" w:tplc="BF6E58CC">
      <w:start w:val="1"/>
      <w:numFmt w:val="lowerRoman"/>
      <w:lvlText w:val="%9."/>
      <w:lvlJc w:val="right"/>
      <w:pPr>
        <w:ind w:left="6480" w:hanging="180"/>
      </w:pPr>
    </w:lvl>
  </w:abstractNum>
  <w:abstractNum w:abstractNumId="31">
    <w:nsid w:val="58F203A3"/>
    <w:multiLevelType w:val="multilevel"/>
    <w:tmpl w:val="37C27D4C"/>
    <w:lvl w:ilvl="0">
      <w:start w:val="4"/>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b/>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D030DD2"/>
    <w:multiLevelType w:val="hybridMultilevel"/>
    <w:tmpl w:val="517EAE98"/>
    <w:lvl w:ilvl="0" w:tplc="E2B286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5D0F61E2"/>
    <w:multiLevelType w:val="multilevel"/>
    <w:tmpl w:val="26644262"/>
    <w:lvl w:ilvl="0">
      <w:start w:val="1"/>
      <w:numFmt w:val="decimal"/>
      <w:lvlText w:val="%1."/>
      <w:lvlJc w:val="left"/>
      <w:rPr>
        <w:rFonts w:ascii="Times New Roman" w:eastAsia="Times New Roman" w:hAnsi="Times New Roman" w:cs="Times New Roman"/>
        <w:b/>
        <w:bCs w:val="0"/>
        <w:i w:val="0"/>
        <w:iCs w:val="0"/>
        <w:smallCaps w:val="0"/>
        <w:strike w:val="0"/>
        <w:color w:val="000000"/>
        <w:spacing w:val="2"/>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2"/>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nsid w:val="6BC375D6"/>
    <w:multiLevelType w:val="hybridMultilevel"/>
    <w:tmpl w:val="C7A453F0"/>
    <w:lvl w:ilvl="0" w:tplc="B0424FE0">
      <w:start w:val="1"/>
      <w:numFmt w:val="decimal"/>
      <w:lvlText w:val="%1)"/>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1" w:tplc="C7407F6C">
      <w:start w:val="1"/>
      <w:numFmt w:val="decimal"/>
      <w:lvlText w:val=""/>
      <w:lvlJc w:val="left"/>
    </w:lvl>
    <w:lvl w:ilvl="2" w:tplc="D9E6CD34">
      <w:start w:val="1"/>
      <w:numFmt w:val="decimal"/>
      <w:lvlText w:val=""/>
      <w:lvlJc w:val="left"/>
    </w:lvl>
    <w:lvl w:ilvl="3" w:tplc="E6E6BF4A">
      <w:start w:val="1"/>
      <w:numFmt w:val="decimal"/>
      <w:lvlText w:val=""/>
      <w:lvlJc w:val="left"/>
    </w:lvl>
    <w:lvl w:ilvl="4" w:tplc="EB96642C">
      <w:start w:val="1"/>
      <w:numFmt w:val="decimal"/>
      <w:lvlText w:val=""/>
      <w:lvlJc w:val="left"/>
    </w:lvl>
    <w:lvl w:ilvl="5" w:tplc="75DA9A34">
      <w:start w:val="1"/>
      <w:numFmt w:val="decimal"/>
      <w:lvlText w:val=""/>
      <w:lvlJc w:val="left"/>
    </w:lvl>
    <w:lvl w:ilvl="6" w:tplc="2B42CC3A">
      <w:start w:val="1"/>
      <w:numFmt w:val="decimal"/>
      <w:lvlText w:val=""/>
      <w:lvlJc w:val="left"/>
    </w:lvl>
    <w:lvl w:ilvl="7" w:tplc="419A1A5C">
      <w:start w:val="1"/>
      <w:numFmt w:val="decimal"/>
      <w:lvlText w:val=""/>
      <w:lvlJc w:val="left"/>
    </w:lvl>
    <w:lvl w:ilvl="8" w:tplc="C088ADAC">
      <w:start w:val="1"/>
      <w:numFmt w:val="decimal"/>
      <w:lvlText w:val=""/>
      <w:lvlJc w:val="left"/>
    </w:lvl>
  </w:abstractNum>
  <w:abstractNum w:abstractNumId="35">
    <w:nsid w:val="7107696E"/>
    <w:multiLevelType w:val="hybridMultilevel"/>
    <w:tmpl w:val="F9B651B6"/>
    <w:lvl w:ilvl="0" w:tplc="0970569E">
      <w:start w:val="1"/>
      <w:numFmt w:val="decimal"/>
      <w:lvlText w:val="%1)"/>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1" w:tplc="7C60CEC4">
      <w:start w:val="1"/>
      <w:numFmt w:val="decimal"/>
      <w:lvlText w:val=""/>
      <w:lvlJc w:val="left"/>
    </w:lvl>
    <w:lvl w:ilvl="2" w:tplc="E982E066">
      <w:start w:val="1"/>
      <w:numFmt w:val="decimal"/>
      <w:lvlText w:val=""/>
      <w:lvlJc w:val="left"/>
    </w:lvl>
    <w:lvl w:ilvl="3" w:tplc="413C1EE8">
      <w:start w:val="1"/>
      <w:numFmt w:val="decimal"/>
      <w:lvlText w:val=""/>
      <w:lvlJc w:val="left"/>
    </w:lvl>
    <w:lvl w:ilvl="4" w:tplc="17161BEC">
      <w:start w:val="1"/>
      <w:numFmt w:val="decimal"/>
      <w:lvlText w:val=""/>
      <w:lvlJc w:val="left"/>
    </w:lvl>
    <w:lvl w:ilvl="5" w:tplc="A848492E">
      <w:start w:val="1"/>
      <w:numFmt w:val="decimal"/>
      <w:lvlText w:val=""/>
      <w:lvlJc w:val="left"/>
    </w:lvl>
    <w:lvl w:ilvl="6" w:tplc="D20E094E">
      <w:start w:val="1"/>
      <w:numFmt w:val="decimal"/>
      <w:lvlText w:val=""/>
      <w:lvlJc w:val="left"/>
    </w:lvl>
    <w:lvl w:ilvl="7" w:tplc="6BDC659E">
      <w:start w:val="1"/>
      <w:numFmt w:val="decimal"/>
      <w:lvlText w:val=""/>
      <w:lvlJc w:val="left"/>
    </w:lvl>
    <w:lvl w:ilvl="8" w:tplc="B60EE5B4">
      <w:start w:val="1"/>
      <w:numFmt w:val="decimal"/>
      <w:lvlText w:val=""/>
      <w:lvlJc w:val="left"/>
    </w:lvl>
  </w:abstractNum>
  <w:abstractNum w:abstractNumId="36">
    <w:nsid w:val="77250B22"/>
    <w:multiLevelType w:val="multilevel"/>
    <w:tmpl w:val="543ACB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7">
    <w:nsid w:val="783C6752"/>
    <w:multiLevelType w:val="multilevel"/>
    <w:tmpl w:val="A7587B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position w:val="0"/>
        <w:sz w:val="24"/>
        <w:szCs w:val="24"/>
        <w:u w:val="none"/>
        <w:lang w:val="uk-UA" w:eastAsia="uk-UA" w:bidi="uk-UA"/>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8">
    <w:nsid w:val="78C33235"/>
    <w:multiLevelType w:val="hybridMultilevel"/>
    <w:tmpl w:val="69683FE4"/>
    <w:lvl w:ilvl="0" w:tplc="AF5860A8">
      <w:start w:val="7"/>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A0A18B3"/>
    <w:multiLevelType w:val="multilevel"/>
    <w:tmpl w:val="E174D89C"/>
    <w:lvl w:ilvl="0">
      <w:start w:val="4"/>
      <w:numFmt w:val="decimal"/>
      <w:lvlText w:val="%1."/>
      <w:lvlJc w:val="left"/>
      <w:pPr>
        <w:ind w:left="432" w:hanging="432"/>
      </w:pPr>
      <w:rPr>
        <w:rFonts w:hint="default"/>
      </w:rPr>
    </w:lvl>
    <w:lvl w:ilvl="1">
      <w:start w:val="3"/>
      <w:numFmt w:val="decimal"/>
      <w:lvlText w:val="%1.%2."/>
      <w:lvlJc w:val="left"/>
      <w:pPr>
        <w:ind w:left="1004" w:hanging="720"/>
      </w:pPr>
      <w:rPr>
        <w:rFonts w:hint="default"/>
        <w:b/>
        <w:sz w:val="24"/>
        <w:szCs w:val="24"/>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num w:numId="1">
    <w:abstractNumId w:val="0"/>
  </w:num>
  <w:num w:numId="2">
    <w:abstractNumId w:val="14"/>
  </w:num>
  <w:num w:numId="3">
    <w:abstractNumId w:val="27"/>
  </w:num>
  <w:num w:numId="4">
    <w:abstractNumId w:val="35"/>
  </w:num>
  <w:num w:numId="5">
    <w:abstractNumId w:val="19"/>
  </w:num>
  <w:num w:numId="6">
    <w:abstractNumId w:val="34"/>
  </w:num>
  <w:num w:numId="7">
    <w:abstractNumId w:val="26"/>
  </w:num>
  <w:num w:numId="8">
    <w:abstractNumId w:val="11"/>
  </w:num>
  <w:num w:numId="9">
    <w:abstractNumId w:val="28"/>
  </w:num>
  <w:num w:numId="10">
    <w:abstractNumId w:val="3"/>
  </w:num>
  <w:num w:numId="11">
    <w:abstractNumId w:val="18"/>
  </w:num>
  <w:num w:numId="12">
    <w:abstractNumId w:val="8"/>
  </w:num>
  <w:num w:numId="13">
    <w:abstractNumId w:val="17"/>
  </w:num>
  <w:num w:numId="14">
    <w:abstractNumId w:val="15"/>
  </w:num>
  <w:num w:numId="15">
    <w:abstractNumId w:val="5"/>
  </w:num>
  <w:num w:numId="16">
    <w:abstractNumId w:val="6"/>
  </w:num>
  <w:num w:numId="17">
    <w:abstractNumId w:val="12"/>
  </w:num>
  <w:num w:numId="18">
    <w:abstractNumId w:val="30"/>
  </w:num>
  <w:num w:numId="19">
    <w:abstractNumId w:val="9"/>
  </w:num>
  <w:num w:numId="20">
    <w:abstractNumId w:val="37"/>
  </w:num>
  <w:num w:numId="21">
    <w:abstractNumId w:val="13"/>
  </w:num>
  <w:num w:numId="22">
    <w:abstractNumId w:val="29"/>
  </w:num>
  <w:num w:numId="23">
    <w:abstractNumId w:val="36"/>
  </w:num>
  <w:num w:numId="24">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2"/>
  </w:num>
  <w:num w:numId="27">
    <w:abstractNumId w:val="38"/>
  </w:num>
  <w:num w:numId="28">
    <w:abstractNumId w:val="2"/>
  </w:num>
  <w:num w:numId="29">
    <w:abstractNumId w:val="7"/>
  </w:num>
  <w:num w:numId="30">
    <w:abstractNumId w:val="33"/>
  </w:num>
  <w:num w:numId="31">
    <w:abstractNumId w:val="1"/>
  </w:num>
  <w:num w:numId="32">
    <w:abstractNumId w:val="10"/>
  </w:num>
  <w:num w:numId="33">
    <w:abstractNumId w:val="21"/>
  </w:num>
  <w:num w:numId="34">
    <w:abstractNumId w:val="39"/>
  </w:num>
  <w:num w:numId="35">
    <w:abstractNumId w:val="4"/>
  </w:num>
  <w:num w:numId="36">
    <w:abstractNumId w:val="16"/>
  </w:num>
  <w:num w:numId="37">
    <w:abstractNumId w:val="25"/>
  </w:num>
  <w:num w:numId="38">
    <w:abstractNumId w:val="24"/>
  </w:num>
  <w:num w:numId="39">
    <w:abstractNumId w:val="20"/>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11E"/>
    <w:rsid w:val="000F1EA4"/>
    <w:rsid w:val="003D7D79"/>
    <w:rsid w:val="00AC76FB"/>
    <w:rsid w:val="00B01CEB"/>
    <w:rsid w:val="00CF631C"/>
    <w:rsid w:val="00DD0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157FA-E25D-40EC-A513-1AD5EC3B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11E"/>
    <w:pPr>
      <w:spacing w:after="200" w:line="276" w:lineRule="auto"/>
    </w:pPr>
    <w:rPr>
      <w:lang w:val="uk-UA"/>
    </w:rPr>
  </w:style>
  <w:style w:type="paragraph" w:styleId="1">
    <w:name w:val="heading 1"/>
    <w:basedOn w:val="a"/>
    <w:next w:val="a"/>
    <w:link w:val="10"/>
    <w:uiPriority w:val="9"/>
    <w:qFormat/>
    <w:rsid w:val="00DD011E"/>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DD011E"/>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DD011E"/>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DD011E"/>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DD011E"/>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DD011E"/>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DD011E"/>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DD011E"/>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DD011E"/>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011E"/>
    <w:rPr>
      <w:rFonts w:ascii="Arial" w:eastAsia="Arial" w:hAnsi="Arial" w:cs="Arial"/>
      <w:sz w:val="40"/>
      <w:szCs w:val="40"/>
      <w:lang w:val="uk-UA"/>
    </w:rPr>
  </w:style>
  <w:style w:type="character" w:customStyle="1" w:styleId="20">
    <w:name w:val="Заголовок 2 Знак"/>
    <w:basedOn w:val="a0"/>
    <w:link w:val="2"/>
    <w:uiPriority w:val="9"/>
    <w:rsid w:val="00DD011E"/>
    <w:rPr>
      <w:rFonts w:ascii="Arial" w:eastAsia="Arial" w:hAnsi="Arial" w:cs="Arial"/>
      <w:sz w:val="34"/>
      <w:lang w:val="uk-UA"/>
    </w:rPr>
  </w:style>
  <w:style w:type="character" w:customStyle="1" w:styleId="30">
    <w:name w:val="Заголовок 3 Знак"/>
    <w:basedOn w:val="a0"/>
    <w:link w:val="3"/>
    <w:uiPriority w:val="9"/>
    <w:rsid w:val="00DD011E"/>
    <w:rPr>
      <w:rFonts w:ascii="Arial" w:eastAsia="Arial" w:hAnsi="Arial" w:cs="Arial"/>
      <w:sz w:val="30"/>
      <w:szCs w:val="30"/>
      <w:lang w:val="uk-UA"/>
    </w:rPr>
  </w:style>
  <w:style w:type="character" w:customStyle="1" w:styleId="40">
    <w:name w:val="Заголовок 4 Знак"/>
    <w:basedOn w:val="a0"/>
    <w:link w:val="4"/>
    <w:uiPriority w:val="9"/>
    <w:rsid w:val="00DD011E"/>
    <w:rPr>
      <w:rFonts w:ascii="Arial" w:eastAsia="Arial" w:hAnsi="Arial" w:cs="Arial"/>
      <w:b/>
      <w:bCs/>
      <w:sz w:val="26"/>
      <w:szCs w:val="26"/>
      <w:lang w:val="uk-UA"/>
    </w:rPr>
  </w:style>
  <w:style w:type="character" w:customStyle="1" w:styleId="50">
    <w:name w:val="Заголовок 5 Знак"/>
    <w:basedOn w:val="a0"/>
    <w:link w:val="5"/>
    <w:uiPriority w:val="9"/>
    <w:rsid w:val="00DD011E"/>
    <w:rPr>
      <w:rFonts w:ascii="Arial" w:eastAsia="Arial" w:hAnsi="Arial" w:cs="Arial"/>
      <w:b/>
      <w:bCs/>
      <w:sz w:val="24"/>
      <w:szCs w:val="24"/>
      <w:lang w:val="uk-UA"/>
    </w:rPr>
  </w:style>
  <w:style w:type="character" w:customStyle="1" w:styleId="60">
    <w:name w:val="Заголовок 6 Знак"/>
    <w:basedOn w:val="a0"/>
    <w:link w:val="6"/>
    <w:uiPriority w:val="9"/>
    <w:rsid w:val="00DD011E"/>
    <w:rPr>
      <w:rFonts w:ascii="Arial" w:eastAsia="Arial" w:hAnsi="Arial" w:cs="Arial"/>
      <w:b/>
      <w:bCs/>
      <w:lang w:val="uk-UA"/>
    </w:rPr>
  </w:style>
  <w:style w:type="character" w:customStyle="1" w:styleId="70">
    <w:name w:val="Заголовок 7 Знак"/>
    <w:basedOn w:val="a0"/>
    <w:link w:val="7"/>
    <w:uiPriority w:val="9"/>
    <w:rsid w:val="00DD011E"/>
    <w:rPr>
      <w:rFonts w:ascii="Arial" w:eastAsia="Arial" w:hAnsi="Arial" w:cs="Arial"/>
      <w:b/>
      <w:bCs/>
      <w:i/>
      <w:iCs/>
      <w:lang w:val="uk-UA"/>
    </w:rPr>
  </w:style>
  <w:style w:type="character" w:customStyle="1" w:styleId="80">
    <w:name w:val="Заголовок 8 Знак"/>
    <w:basedOn w:val="a0"/>
    <w:link w:val="8"/>
    <w:uiPriority w:val="9"/>
    <w:rsid w:val="00DD011E"/>
    <w:rPr>
      <w:rFonts w:ascii="Arial" w:eastAsia="Arial" w:hAnsi="Arial" w:cs="Arial"/>
      <w:i/>
      <w:iCs/>
      <w:lang w:val="uk-UA"/>
    </w:rPr>
  </w:style>
  <w:style w:type="character" w:customStyle="1" w:styleId="90">
    <w:name w:val="Заголовок 9 Знак"/>
    <w:basedOn w:val="a0"/>
    <w:link w:val="9"/>
    <w:uiPriority w:val="9"/>
    <w:rsid w:val="00DD011E"/>
    <w:rPr>
      <w:rFonts w:ascii="Arial" w:eastAsia="Arial" w:hAnsi="Arial" w:cs="Arial"/>
      <w:i/>
      <w:iCs/>
      <w:sz w:val="21"/>
      <w:szCs w:val="21"/>
      <w:lang w:val="uk-UA"/>
    </w:rPr>
  </w:style>
  <w:style w:type="paragraph" w:styleId="a3">
    <w:name w:val="No Spacing"/>
    <w:uiPriority w:val="1"/>
    <w:qFormat/>
    <w:rsid w:val="00DD011E"/>
    <w:pPr>
      <w:spacing w:after="0" w:line="240" w:lineRule="auto"/>
    </w:pPr>
    <w:rPr>
      <w:lang w:val="uk-UA"/>
    </w:rPr>
  </w:style>
  <w:style w:type="paragraph" w:styleId="a4">
    <w:name w:val="Title"/>
    <w:basedOn w:val="a"/>
    <w:next w:val="a"/>
    <w:link w:val="a5"/>
    <w:qFormat/>
    <w:rsid w:val="00DD011E"/>
    <w:pPr>
      <w:spacing w:before="300"/>
      <w:contextualSpacing/>
    </w:pPr>
    <w:rPr>
      <w:sz w:val="48"/>
      <w:szCs w:val="48"/>
    </w:rPr>
  </w:style>
  <w:style w:type="character" w:customStyle="1" w:styleId="a5">
    <w:name w:val="Название Знак"/>
    <w:basedOn w:val="a0"/>
    <w:link w:val="a4"/>
    <w:rsid w:val="00DD011E"/>
    <w:rPr>
      <w:sz w:val="48"/>
      <w:szCs w:val="48"/>
      <w:lang w:val="uk-UA"/>
    </w:rPr>
  </w:style>
  <w:style w:type="paragraph" w:styleId="a6">
    <w:name w:val="Subtitle"/>
    <w:basedOn w:val="a"/>
    <w:next w:val="a"/>
    <w:link w:val="a7"/>
    <w:uiPriority w:val="11"/>
    <w:qFormat/>
    <w:rsid w:val="00DD011E"/>
    <w:pPr>
      <w:spacing w:before="200"/>
    </w:pPr>
    <w:rPr>
      <w:sz w:val="24"/>
      <w:szCs w:val="24"/>
    </w:rPr>
  </w:style>
  <w:style w:type="character" w:customStyle="1" w:styleId="a7">
    <w:name w:val="Подзаголовок Знак"/>
    <w:basedOn w:val="a0"/>
    <w:link w:val="a6"/>
    <w:uiPriority w:val="11"/>
    <w:rsid w:val="00DD011E"/>
    <w:rPr>
      <w:sz w:val="24"/>
      <w:szCs w:val="24"/>
      <w:lang w:val="uk-UA"/>
    </w:rPr>
  </w:style>
  <w:style w:type="paragraph" w:styleId="21">
    <w:name w:val="Quote"/>
    <w:basedOn w:val="a"/>
    <w:next w:val="a"/>
    <w:link w:val="22"/>
    <w:uiPriority w:val="29"/>
    <w:qFormat/>
    <w:rsid w:val="00DD011E"/>
    <w:pPr>
      <w:ind w:left="720" w:right="720"/>
    </w:pPr>
    <w:rPr>
      <w:i/>
    </w:rPr>
  </w:style>
  <w:style w:type="character" w:customStyle="1" w:styleId="22">
    <w:name w:val="Цитата 2 Знак"/>
    <w:basedOn w:val="a0"/>
    <w:link w:val="21"/>
    <w:uiPriority w:val="29"/>
    <w:rsid w:val="00DD011E"/>
    <w:rPr>
      <w:i/>
      <w:lang w:val="uk-UA"/>
    </w:rPr>
  </w:style>
  <w:style w:type="paragraph" w:styleId="a8">
    <w:name w:val="Intense Quote"/>
    <w:basedOn w:val="a"/>
    <w:next w:val="a"/>
    <w:link w:val="a9"/>
    <w:uiPriority w:val="30"/>
    <w:qFormat/>
    <w:rsid w:val="00DD011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DD011E"/>
    <w:rPr>
      <w:i/>
      <w:shd w:val="clear" w:color="auto" w:fill="F2F2F2"/>
      <w:lang w:val="uk-UA"/>
    </w:rPr>
  </w:style>
  <w:style w:type="paragraph" w:styleId="aa">
    <w:name w:val="header"/>
    <w:basedOn w:val="a"/>
    <w:link w:val="ab"/>
    <w:uiPriority w:val="99"/>
    <w:unhideWhenUsed/>
    <w:rsid w:val="00DD011E"/>
    <w:pPr>
      <w:tabs>
        <w:tab w:val="center" w:pos="7143"/>
        <w:tab w:val="right" w:pos="14287"/>
      </w:tabs>
      <w:spacing w:after="0" w:line="240" w:lineRule="auto"/>
    </w:pPr>
  </w:style>
  <w:style w:type="character" w:customStyle="1" w:styleId="ab">
    <w:name w:val="Верхний колонтитул Знак"/>
    <w:basedOn w:val="a0"/>
    <w:link w:val="aa"/>
    <w:uiPriority w:val="99"/>
    <w:rsid w:val="00DD011E"/>
    <w:rPr>
      <w:lang w:val="uk-UA"/>
    </w:rPr>
  </w:style>
  <w:style w:type="paragraph" w:styleId="ac">
    <w:name w:val="footer"/>
    <w:basedOn w:val="a"/>
    <w:link w:val="ad"/>
    <w:uiPriority w:val="99"/>
    <w:unhideWhenUsed/>
    <w:rsid w:val="00DD011E"/>
    <w:pPr>
      <w:tabs>
        <w:tab w:val="center" w:pos="7143"/>
        <w:tab w:val="right" w:pos="14287"/>
      </w:tabs>
      <w:spacing w:after="0" w:line="240" w:lineRule="auto"/>
    </w:pPr>
  </w:style>
  <w:style w:type="character" w:customStyle="1" w:styleId="ad">
    <w:name w:val="Нижний колонтитул Знак"/>
    <w:basedOn w:val="a0"/>
    <w:link w:val="ac"/>
    <w:uiPriority w:val="99"/>
    <w:rsid w:val="00DD011E"/>
    <w:rPr>
      <w:lang w:val="uk-UA"/>
    </w:rPr>
  </w:style>
  <w:style w:type="character" w:customStyle="1" w:styleId="FooterChar">
    <w:name w:val="Footer Char"/>
    <w:basedOn w:val="a0"/>
    <w:uiPriority w:val="99"/>
    <w:rsid w:val="00DD011E"/>
  </w:style>
  <w:style w:type="paragraph" w:styleId="ae">
    <w:name w:val="caption"/>
    <w:basedOn w:val="a"/>
    <w:next w:val="a"/>
    <w:uiPriority w:val="35"/>
    <w:semiHidden/>
    <w:unhideWhenUsed/>
    <w:qFormat/>
    <w:rsid w:val="00DD011E"/>
    <w:rPr>
      <w:b/>
      <w:bCs/>
      <w:color w:val="4472C4" w:themeColor="accent1"/>
      <w:sz w:val="18"/>
      <w:szCs w:val="18"/>
    </w:rPr>
  </w:style>
  <w:style w:type="table" w:customStyle="1" w:styleId="TableGridLight">
    <w:name w:val="Table Grid Light"/>
    <w:basedOn w:val="a1"/>
    <w:uiPriority w:val="59"/>
    <w:rsid w:val="00DD011E"/>
    <w:pPr>
      <w:spacing w:after="0" w:line="240" w:lineRule="auto"/>
    </w:pPr>
    <w:rPr>
      <w:lang w:val="uk-UA"/>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Звичайна таблиця 11"/>
    <w:basedOn w:val="a1"/>
    <w:uiPriority w:val="59"/>
    <w:rsid w:val="00DD011E"/>
    <w:pPr>
      <w:spacing w:after="0" w:line="240" w:lineRule="auto"/>
    </w:pPr>
    <w:rPr>
      <w:lang w:val="uk-UA"/>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Звичайна таблиця 21"/>
    <w:basedOn w:val="a1"/>
    <w:uiPriority w:val="59"/>
    <w:rsid w:val="00DD011E"/>
    <w:pPr>
      <w:spacing w:after="0" w:line="240" w:lineRule="auto"/>
    </w:pPr>
    <w:rPr>
      <w:lang w:val="uk-UA"/>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a1"/>
    <w:uiPriority w:val="99"/>
    <w:rsid w:val="00DD011E"/>
    <w:pPr>
      <w:spacing w:after="0" w:line="240" w:lineRule="auto"/>
    </w:pPr>
    <w:rPr>
      <w:lang w:val="uk-UA"/>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Звичайна таблиця 41"/>
    <w:basedOn w:val="a1"/>
    <w:uiPriority w:val="99"/>
    <w:rsid w:val="00DD011E"/>
    <w:pPr>
      <w:spacing w:after="0" w:line="240" w:lineRule="auto"/>
    </w:pPr>
    <w:rPr>
      <w:lang w:val="uk-UA"/>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Звичайна таблиця 51"/>
    <w:basedOn w:val="a1"/>
    <w:uiPriority w:val="99"/>
    <w:rsid w:val="00DD011E"/>
    <w:pPr>
      <w:spacing w:after="0" w:line="240" w:lineRule="auto"/>
    </w:pPr>
    <w:rPr>
      <w:lang w:val="uk-UA"/>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я-сітка 1 (світла)1"/>
    <w:basedOn w:val="a1"/>
    <w:uiPriority w:val="99"/>
    <w:rsid w:val="00DD011E"/>
    <w:pPr>
      <w:spacing w:after="0" w:line="240" w:lineRule="auto"/>
    </w:pPr>
    <w:rPr>
      <w:lang w:val="uk-UA"/>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D011E"/>
    <w:pPr>
      <w:spacing w:after="0" w:line="240" w:lineRule="auto"/>
    </w:pPr>
    <w:rPr>
      <w:lang w:val="uk-UA"/>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DD011E"/>
    <w:pPr>
      <w:spacing w:after="0" w:line="240" w:lineRule="auto"/>
    </w:pPr>
    <w:rPr>
      <w:lang w:val="uk-UA"/>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DD011E"/>
    <w:pPr>
      <w:spacing w:after="0" w:line="240" w:lineRule="auto"/>
    </w:pPr>
    <w:rPr>
      <w:lang w:val="uk-UA"/>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DD011E"/>
    <w:pPr>
      <w:spacing w:after="0" w:line="240" w:lineRule="auto"/>
    </w:pPr>
    <w:rPr>
      <w:lang w:val="uk-UA"/>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DD011E"/>
    <w:pPr>
      <w:spacing w:after="0" w:line="240" w:lineRule="auto"/>
    </w:pPr>
    <w:rPr>
      <w:lang w:val="uk-UA"/>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DD011E"/>
    <w:pPr>
      <w:spacing w:after="0" w:line="240" w:lineRule="auto"/>
    </w:pPr>
    <w:rPr>
      <w:lang w:val="uk-UA"/>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я-сітка 21"/>
    <w:basedOn w:val="a1"/>
    <w:uiPriority w:val="99"/>
    <w:rsid w:val="00DD011E"/>
    <w:pPr>
      <w:spacing w:after="0" w:line="240" w:lineRule="auto"/>
    </w:pPr>
    <w:rPr>
      <w:lang w:val="uk-UA"/>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D011E"/>
    <w:pPr>
      <w:spacing w:after="0" w:line="240" w:lineRule="auto"/>
    </w:pPr>
    <w:rPr>
      <w:lang w:val="uk-UA"/>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DD011E"/>
    <w:pPr>
      <w:spacing w:after="0" w:line="240" w:lineRule="auto"/>
    </w:pPr>
    <w:rPr>
      <w:lang w:val="uk-UA"/>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DD011E"/>
    <w:pPr>
      <w:spacing w:after="0" w:line="240" w:lineRule="auto"/>
    </w:pPr>
    <w:rPr>
      <w:lang w:val="uk-UA"/>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DD011E"/>
    <w:pPr>
      <w:spacing w:after="0" w:line="240" w:lineRule="auto"/>
    </w:pPr>
    <w:rPr>
      <w:lang w:val="uk-UA"/>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DD011E"/>
    <w:pPr>
      <w:spacing w:after="0" w:line="240" w:lineRule="auto"/>
    </w:pPr>
    <w:rPr>
      <w:lang w:val="uk-UA"/>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DD011E"/>
    <w:pPr>
      <w:spacing w:after="0" w:line="240" w:lineRule="auto"/>
    </w:pPr>
    <w:rPr>
      <w:lang w:val="uk-UA"/>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я-сітка 31"/>
    <w:basedOn w:val="a1"/>
    <w:uiPriority w:val="99"/>
    <w:rsid w:val="00DD011E"/>
    <w:pPr>
      <w:spacing w:after="0" w:line="240" w:lineRule="auto"/>
    </w:pPr>
    <w:rPr>
      <w:lang w:val="uk-UA"/>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D011E"/>
    <w:pPr>
      <w:spacing w:after="0" w:line="240" w:lineRule="auto"/>
    </w:pPr>
    <w:rPr>
      <w:lang w:val="uk-UA"/>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DD011E"/>
    <w:pPr>
      <w:spacing w:after="0" w:line="240" w:lineRule="auto"/>
    </w:pPr>
    <w:rPr>
      <w:lang w:val="uk-UA"/>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DD011E"/>
    <w:pPr>
      <w:spacing w:after="0" w:line="240" w:lineRule="auto"/>
    </w:pPr>
    <w:rPr>
      <w:lang w:val="uk-UA"/>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DD011E"/>
    <w:pPr>
      <w:spacing w:after="0" w:line="240" w:lineRule="auto"/>
    </w:pPr>
    <w:rPr>
      <w:lang w:val="uk-UA"/>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DD011E"/>
    <w:pPr>
      <w:spacing w:after="0" w:line="240" w:lineRule="auto"/>
    </w:pPr>
    <w:rPr>
      <w:lang w:val="uk-UA"/>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DD011E"/>
    <w:pPr>
      <w:spacing w:after="0" w:line="240" w:lineRule="auto"/>
    </w:pPr>
    <w:rPr>
      <w:lang w:val="uk-UA"/>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я-сітка 41"/>
    <w:basedOn w:val="a1"/>
    <w:uiPriority w:val="59"/>
    <w:rsid w:val="00DD011E"/>
    <w:pPr>
      <w:spacing w:after="0" w:line="240" w:lineRule="auto"/>
    </w:pPr>
    <w:rPr>
      <w:lang w:val="uk-UA"/>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D011E"/>
    <w:pPr>
      <w:spacing w:after="0" w:line="240" w:lineRule="auto"/>
    </w:pPr>
    <w:rPr>
      <w:lang w:val="uk-UA"/>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DD011E"/>
    <w:pPr>
      <w:spacing w:after="0" w:line="240" w:lineRule="auto"/>
    </w:pPr>
    <w:rPr>
      <w:lang w:val="uk-UA"/>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DD011E"/>
    <w:pPr>
      <w:spacing w:after="0" w:line="240" w:lineRule="auto"/>
    </w:pPr>
    <w:rPr>
      <w:lang w:val="uk-UA"/>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DD011E"/>
    <w:pPr>
      <w:spacing w:after="0" w:line="240" w:lineRule="auto"/>
    </w:pPr>
    <w:rPr>
      <w:lang w:val="uk-UA"/>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DD011E"/>
    <w:pPr>
      <w:spacing w:after="0" w:line="240" w:lineRule="auto"/>
    </w:pPr>
    <w:rPr>
      <w:lang w:val="uk-UA"/>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DD011E"/>
    <w:pPr>
      <w:spacing w:after="0" w:line="240" w:lineRule="auto"/>
    </w:pPr>
    <w:rPr>
      <w:lang w:val="uk-UA"/>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я-сітка 5 (темна)1"/>
    <w:basedOn w:val="a1"/>
    <w:uiPriority w:val="99"/>
    <w:rsid w:val="00DD011E"/>
    <w:pPr>
      <w:spacing w:after="0" w:line="240" w:lineRule="auto"/>
    </w:pPr>
    <w:rPr>
      <w:lang w:val="uk-U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D011E"/>
    <w:pPr>
      <w:spacing w:after="0" w:line="240" w:lineRule="auto"/>
    </w:pPr>
    <w:rPr>
      <w:lang w:val="uk-U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DD011E"/>
    <w:pPr>
      <w:spacing w:after="0" w:line="240" w:lineRule="auto"/>
    </w:pPr>
    <w:rPr>
      <w:lang w:val="uk-U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DD011E"/>
    <w:pPr>
      <w:spacing w:after="0" w:line="240" w:lineRule="auto"/>
    </w:pPr>
    <w:rPr>
      <w:lang w:val="uk-U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DD011E"/>
    <w:pPr>
      <w:spacing w:after="0" w:line="240" w:lineRule="auto"/>
    </w:pPr>
    <w:rPr>
      <w:lang w:val="uk-U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DD011E"/>
    <w:pPr>
      <w:spacing w:after="0" w:line="240" w:lineRule="auto"/>
    </w:pPr>
    <w:rPr>
      <w:lang w:val="uk-U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DD011E"/>
    <w:pPr>
      <w:spacing w:after="0" w:line="240" w:lineRule="auto"/>
    </w:pPr>
    <w:rPr>
      <w:lang w:val="uk-U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я-сітка 6 (кольорова)1"/>
    <w:basedOn w:val="a1"/>
    <w:uiPriority w:val="99"/>
    <w:rsid w:val="00DD011E"/>
    <w:pPr>
      <w:spacing w:after="0" w:line="240" w:lineRule="auto"/>
    </w:pPr>
    <w:rPr>
      <w:lang w:val="uk-UA"/>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D011E"/>
    <w:pPr>
      <w:spacing w:after="0" w:line="240" w:lineRule="auto"/>
    </w:pPr>
    <w:rPr>
      <w:lang w:val="uk-UA"/>
    </w:r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DD011E"/>
    <w:pPr>
      <w:spacing w:after="0" w:line="240" w:lineRule="auto"/>
    </w:pPr>
    <w:rPr>
      <w:lang w:val="uk-UA"/>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DD011E"/>
    <w:pPr>
      <w:spacing w:after="0" w:line="240" w:lineRule="auto"/>
    </w:pPr>
    <w:rPr>
      <w:lang w:val="uk-UA"/>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DD011E"/>
    <w:pPr>
      <w:spacing w:after="0" w:line="240" w:lineRule="auto"/>
    </w:pPr>
    <w:rPr>
      <w:lang w:val="uk-UA"/>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DD011E"/>
    <w:pPr>
      <w:spacing w:after="0" w:line="240" w:lineRule="auto"/>
    </w:pPr>
    <w:rPr>
      <w:lang w:val="uk-UA"/>
    </w:r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DD011E"/>
    <w:pPr>
      <w:spacing w:after="0" w:line="240" w:lineRule="auto"/>
    </w:pPr>
    <w:rPr>
      <w:lang w:val="uk-UA"/>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я-сітка 7 (кольорова)1"/>
    <w:basedOn w:val="a1"/>
    <w:uiPriority w:val="99"/>
    <w:rsid w:val="00DD011E"/>
    <w:pPr>
      <w:spacing w:after="0" w:line="240" w:lineRule="auto"/>
    </w:pPr>
    <w:rPr>
      <w:lang w:val="uk-UA"/>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D011E"/>
    <w:pPr>
      <w:spacing w:after="0" w:line="240" w:lineRule="auto"/>
    </w:pPr>
    <w:rPr>
      <w:lang w:val="uk-UA"/>
    </w:r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DD011E"/>
    <w:pPr>
      <w:spacing w:after="0" w:line="240" w:lineRule="auto"/>
    </w:pPr>
    <w:rPr>
      <w:lang w:val="uk-UA"/>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DD011E"/>
    <w:pPr>
      <w:spacing w:after="0" w:line="240" w:lineRule="auto"/>
    </w:pPr>
    <w:rPr>
      <w:lang w:val="uk-UA"/>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DD011E"/>
    <w:pPr>
      <w:spacing w:after="0" w:line="240" w:lineRule="auto"/>
    </w:pPr>
    <w:rPr>
      <w:lang w:val="uk-UA"/>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DD011E"/>
    <w:pPr>
      <w:spacing w:after="0" w:line="240" w:lineRule="auto"/>
    </w:pPr>
    <w:rPr>
      <w:lang w:val="uk-UA"/>
    </w:r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DD011E"/>
    <w:pPr>
      <w:spacing w:after="0" w:line="240" w:lineRule="auto"/>
    </w:pPr>
    <w:rPr>
      <w:lang w:val="uk-UA"/>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Таблиця-список 1 (світлий)1"/>
    <w:basedOn w:val="a1"/>
    <w:uiPriority w:val="99"/>
    <w:rsid w:val="00DD011E"/>
    <w:pPr>
      <w:spacing w:after="0" w:line="240" w:lineRule="auto"/>
    </w:pPr>
    <w:rPr>
      <w:lang w:val="uk-UA"/>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D011E"/>
    <w:pPr>
      <w:spacing w:after="0" w:line="240" w:lineRule="auto"/>
    </w:pPr>
    <w:rPr>
      <w:lang w:val="uk-UA"/>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DD011E"/>
    <w:pPr>
      <w:spacing w:after="0" w:line="240" w:lineRule="auto"/>
    </w:pPr>
    <w:rPr>
      <w:lang w:val="uk-UA"/>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DD011E"/>
    <w:pPr>
      <w:spacing w:after="0" w:line="240" w:lineRule="auto"/>
    </w:pPr>
    <w:rPr>
      <w:lang w:val="uk-UA"/>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DD011E"/>
    <w:pPr>
      <w:spacing w:after="0" w:line="240" w:lineRule="auto"/>
    </w:pPr>
    <w:rPr>
      <w:lang w:val="uk-UA"/>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DD011E"/>
    <w:pPr>
      <w:spacing w:after="0" w:line="240" w:lineRule="auto"/>
    </w:pPr>
    <w:rPr>
      <w:lang w:val="uk-UA"/>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DD011E"/>
    <w:pPr>
      <w:spacing w:after="0" w:line="240" w:lineRule="auto"/>
    </w:pPr>
    <w:rPr>
      <w:lang w:val="uk-UA"/>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Таблиця-список 21"/>
    <w:basedOn w:val="a1"/>
    <w:uiPriority w:val="99"/>
    <w:rsid w:val="00DD011E"/>
    <w:pPr>
      <w:spacing w:after="0" w:line="240" w:lineRule="auto"/>
    </w:pPr>
    <w:rPr>
      <w:lang w:val="uk-UA"/>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D011E"/>
    <w:pPr>
      <w:spacing w:after="0" w:line="240" w:lineRule="auto"/>
    </w:pPr>
    <w:rPr>
      <w:lang w:val="uk-UA"/>
    </w:r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DD011E"/>
    <w:pPr>
      <w:spacing w:after="0" w:line="240" w:lineRule="auto"/>
    </w:pPr>
    <w:rPr>
      <w:lang w:val="uk-UA"/>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DD011E"/>
    <w:pPr>
      <w:spacing w:after="0" w:line="240" w:lineRule="auto"/>
    </w:pPr>
    <w:rPr>
      <w:lang w:val="uk-UA"/>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DD011E"/>
    <w:pPr>
      <w:spacing w:after="0" w:line="240" w:lineRule="auto"/>
    </w:pPr>
    <w:rPr>
      <w:lang w:val="uk-UA"/>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DD011E"/>
    <w:pPr>
      <w:spacing w:after="0" w:line="240" w:lineRule="auto"/>
    </w:pPr>
    <w:rPr>
      <w:lang w:val="uk-UA"/>
    </w:r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DD011E"/>
    <w:pPr>
      <w:spacing w:after="0" w:line="240" w:lineRule="auto"/>
    </w:pPr>
    <w:rPr>
      <w:lang w:val="uk-UA"/>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Таблиця-список 31"/>
    <w:basedOn w:val="a1"/>
    <w:uiPriority w:val="99"/>
    <w:rsid w:val="00DD011E"/>
    <w:pPr>
      <w:spacing w:after="0" w:line="240" w:lineRule="auto"/>
    </w:pPr>
    <w:rPr>
      <w:lang w:val="uk-U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D011E"/>
    <w:pPr>
      <w:spacing w:after="0" w:line="240" w:lineRule="auto"/>
    </w:pPr>
    <w:rPr>
      <w:lang w:val="uk-UA"/>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DD011E"/>
    <w:pPr>
      <w:spacing w:after="0" w:line="240" w:lineRule="auto"/>
    </w:pPr>
    <w:rPr>
      <w:lang w:val="uk-UA"/>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DD011E"/>
    <w:pPr>
      <w:spacing w:after="0" w:line="240" w:lineRule="auto"/>
    </w:pPr>
    <w:rPr>
      <w:lang w:val="uk-UA"/>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DD011E"/>
    <w:pPr>
      <w:spacing w:after="0" w:line="240" w:lineRule="auto"/>
    </w:pPr>
    <w:rPr>
      <w:lang w:val="uk-UA"/>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DD011E"/>
    <w:pPr>
      <w:spacing w:after="0" w:line="240" w:lineRule="auto"/>
    </w:pPr>
    <w:rPr>
      <w:lang w:val="uk-UA"/>
    </w:r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DD011E"/>
    <w:pPr>
      <w:spacing w:after="0" w:line="240" w:lineRule="auto"/>
    </w:pPr>
    <w:rPr>
      <w:lang w:val="uk-UA"/>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Таблиця-список 41"/>
    <w:basedOn w:val="a1"/>
    <w:uiPriority w:val="99"/>
    <w:rsid w:val="00DD011E"/>
    <w:pPr>
      <w:spacing w:after="0" w:line="240" w:lineRule="auto"/>
    </w:pPr>
    <w:rPr>
      <w:lang w:val="uk-U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D011E"/>
    <w:pPr>
      <w:spacing w:after="0" w:line="240" w:lineRule="auto"/>
    </w:pPr>
    <w:rPr>
      <w:lang w:val="uk-UA"/>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DD011E"/>
    <w:pPr>
      <w:spacing w:after="0" w:line="240" w:lineRule="auto"/>
    </w:pPr>
    <w:rPr>
      <w:lang w:val="uk-UA"/>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DD011E"/>
    <w:pPr>
      <w:spacing w:after="0" w:line="240" w:lineRule="auto"/>
    </w:pPr>
    <w:rPr>
      <w:lang w:val="uk-UA"/>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DD011E"/>
    <w:pPr>
      <w:spacing w:after="0" w:line="240" w:lineRule="auto"/>
    </w:pPr>
    <w:rPr>
      <w:lang w:val="uk-UA"/>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DD011E"/>
    <w:pPr>
      <w:spacing w:after="0" w:line="240" w:lineRule="auto"/>
    </w:pPr>
    <w:rPr>
      <w:lang w:val="uk-UA"/>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DD011E"/>
    <w:pPr>
      <w:spacing w:after="0" w:line="240" w:lineRule="auto"/>
    </w:pPr>
    <w:rPr>
      <w:lang w:val="uk-UA"/>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Таблиця-список 5 (темний)1"/>
    <w:basedOn w:val="a1"/>
    <w:uiPriority w:val="99"/>
    <w:rsid w:val="00DD011E"/>
    <w:pPr>
      <w:spacing w:after="0" w:line="240" w:lineRule="auto"/>
    </w:pPr>
    <w:rPr>
      <w:lang w:val="uk-UA"/>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D011E"/>
    <w:pPr>
      <w:spacing w:after="0" w:line="240" w:lineRule="auto"/>
    </w:pPr>
    <w:rPr>
      <w:lang w:val="uk-UA"/>
    </w:r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DD011E"/>
    <w:pPr>
      <w:spacing w:after="0" w:line="240" w:lineRule="auto"/>
    </w:pPr>
    <w:rPr>
      <w:lang w:val="uk-UA"/>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DD011E"/>
    <w:pPr>
      <w:spacing w:after="0" w:line="240" w:lineRule="auto"/>
    </w:pPr>
    <w:rPr>
      <w:lang w:val="uk-UA"/>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DD011E"/>
    <w:pPr>
      <w:spacing w:after="0" w:line="240" w:lineRule="auto"/>
    </w:pPr>
    <w:rPr>
      <w:lang w:val="uk-UA"/>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DD011E"/>
    <w:pPr>
      <w:spacing w:after="0" w:line="240" w:lineRule="auto"/>
    </w:pPr>
    <w:rPr>
      <w:lang w:val="uk-UA"/>
    </w:r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DD011E"/>
    <w:pPr>
      <w:spacing w:after="0" w:line="240" w:lineRule="auto"/>
    </w:pPr>
    <w:rPr>
      <w:lang w:val="uk-UA"/>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Таблиця-список 6 (кольоровий)1"/>
    <w:basedOn w:val="a1"/>
    <w:uiPriority w:val="99"/>
    <w:rsid w:val="00DD011E"/>
    <w:pPr>
      <w:spacing w:after="0" w:line="240" w:lineRule="auto"/>
    </w:pPr>
    <w:rPr>
      <w:lang w:val="uk-U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D011E"/>
    <w:pPr>
      <w:spacing w:after="0" w:line="240" w:lineRule="auto"/>
    </w:pPr>
    <w:rPr>
      <w:lang w:val="uk-UA"/>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DD011E"/>
    <w:pPr>
      <w:spacing w:after="0" w:line="240" w:lineRule="auto"/>
    </w:pPr>
    <w:rPr>
      <w:lang w:val="uk-UA"/>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DD011E"/>
    <w:pPr>
      <w:spacing w:after="0" w:line="240" w:lineRule="auto"/>
    </w:pPr>
    <w:rPr>
      <w:lang w:val="uk-UA"/>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DD011E"/>
    <w:pPr>
      <w:spacing w:after="0" w:line="240" w:lineRule="auto"/>
    </w:pPr>
    <w:rPr>
      <w:lang w:val="uk-UA"/>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DD011E"/>
    <w:pPr>
      <w:spacing w:after="0" w:line="240" w:lineRule="auto"/>
    </w:pPr>
    <w:rPr>
      <w:lang w:val="uk-UA"/>
    </w:r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DD011E"/>
    <w:pPr>
      <w:spacing w:after="0" w:line="240" w:lineRule="auto"/>
    </w:pPr>
    <w:rPr>
      <w:lang w:val="uk-UA"/>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Таблиця-список 7 (кольоровий)1"/>
    <w:basedOn w:val="a1"/>
    <w:uiPriority w:val="99"/>
    <w:rsid w:val="00DD011E"/>
    <w:pPr>
      <w:spacing w:after="0" w:line="240" w:lineRule="auto"/>
    </w:pPr>
    <w:rPr>
      <w:lang w:val="uk-UA"/>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D011E"/>
    <w:pPr>
      <w:spacing w:after="0" w:line="240" w:lineRule="auto"/>
    </w:pPr>
    <w:rPr>
      <w:lang w:val="uk-UA"/>
    </w:r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DD011E"/>
    <w:pPr>
      <w:spacing w:after="0" w:line="240" w:lineRule="auto"/>
    </w:pPr>
    <w:rPr>
      <w:lang w:val="uk-UA"/>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DD011E"/>
    <w:pPr>
      <w:spacing w:after="0" w:line="240" w:lineRule="auto"/>
    </w:pPr>
    <w:rPr>
      <w:lang w:val="uk-UA"/>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DD011E"/>
    <w:pPr>
      <w:spacing w:after="0" w:line="240" w:lineRule="auto"/>
    </w:pPr>
    <w:rPr>
      <w:lang w:val="uk-UA"/>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DD011E"/>
    <w:pPr>
      <w:spacing w:after="0" w:line="240" w:lineRule="auto"/>
    </w:pPr>
    <w:rPr>
      <w:lang w:val="uk-UA"/>
    </w:r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DD011E"/>
    <w:pPr>
      <w:spacing w:after="0" w:line="240" w:lineRule="auto"/>
    </w:pPr>
    <w:rPr>
      <w:lang w:val="uk-UA"/>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DD011E"/>
    <w:pPr>
      <w:spacing w:after="0" w:line="240" w:lineRule="auto"/>
    </w:pPr>
    <w:rPr>
      <w:color w:val="404040"/>
      <w:sz w:val="20"/>
      <w:szCs w:val="2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D011E"/>
    <w:pPr>
      <w:spacing w:after="0" w:line="240" w:lineRule="auto"/>
    </w:pPr>
    <w:rPr>
      <w:color w:val="404040"/>
      <w:sz w:val="20"/>
      <w:szCs w:val="2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DD011E"/>
    <w:pPr>
      <w:spacing w:after="0" w:line="240" w:lineRule="auto"/>
    </w:pPr>
    <w:rPr>
      <w:color w:val="404040"/>
      <w:sz w:val="20"/>
      <w:szCs w:val="2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DD011E"/>
    <w:pPr>
      <w:spacing w:after="0" w:line="240" w:lineRule="auto"/>
    </w:pPr>
    <w:rPr>
      <w:color w:val="404040"/>
      <w:sz w:val="20"/>
      <w:szCs w:val="2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DD011E"/>
    <w:pPr>
      <w:spacing w:after="0" w:line="240" w:lineRule="auto"/>
    </w:pPr>
    <w:rPr>
      <w:color w:val="404040"/>
      <w:sz w:val="20"/>
      <w:szCs w:val="2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DD011E"/>
    <w:pPr>
      <w:spacing w:after="0" w:line="240" w:lineRule="auto"/>
    </w:pPr>
    <w:rPr>
      <w:color w:val="404040"/>
      <w:sz w:val="20"/>
      <w:szCs w:val="2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DD011E"/>
    <w:pPr>
      <w:spacing w:after="0" w:line="240" w:lineRule="auto"/>
    </w:pPr>
    <w:rPr>
      <w:color w:val="404040"/>
      <w:sz w:val="20"/>
      <w:szCs w:val="20"/>
      <w:lang w:val="uk-UA" w:eastAsia="uk-U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DD011E"/>
    <w:pPr>
      <w:spacing w:after="0" w:line="240" w:lineRule="auto"/>
    </w:pPr>
    <w:rPr>
      <w:color w:val="404040"/>
      <w:sz w:val="20"/>
      <w:szCs w:val="20"/>
      <w:lang w:val="uk-UA" w:eastAsia="uk-U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D011E"/>
    <w:pPr>
      <w:spacing w:after="0" w:line="240" w:lineRule="auto"/>
    </w:pPr>
    <w:rPr>
      <w:color w:val="404040"/>
      <w:sz w:val="20"/>
      <w:szCs w:val="20"/>
      <w:lang w:val="uk-UA" w:eastAsia="uk-UA"/>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DD011E"/>
    <w:pPr>
      <w:spacing w:after="0" w:line="240" w:lineRule="auto"/>
    </w:pPr>
    <w:rPr>
      <w:color w:val="404040"/>
      <w:sz w:val="20"/>
      <w:szCs w:val="20"/>
      <w:lang w:val="uk-UA" w:eastAsia="uk-U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DD011E"/>
    <w:pPr>
      <w:spacing w:after="0" w:line="240" w:lineRule="auto"/>
    </w:pPr>
    <w:rPr>
      <w:color w:val="404040"/>
      <w:sz w:val="20"/>
      <w:szCs w:val="20"/>
      <w:lang w:val="uk-UA" w:eastAsia="uk-U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DD011E"/>
    <w:pPr>
      <w:spacing w:after="0" w:line="240" w:lineRule="auto"/>
    </w:pPr>
    <w:rPr>
      <w:color w:val="404040"/>
      <w:sz w:val="20"/>
      <w:szCs w:val="20"/>
      <w:lang w:val="uk-UA" w:eastAsia="uk-U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DD011E"/>
    <w:pPr>
      <w:spacing w:after="0" w:line="240" w:lineRule="auto"/>
    </w:pPr>
    <w:rPr>
      <w:color w:val="404040"/>
      <w:sz w:val="20"/>
      <w:szCs w:val="20"/>
      <w:lang w:val="uk-UA" w:eastAsia="uk-UA"/>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DD011E"/>
    <w:pPr>
      <w:spacing w:after="0" w:line="240" w:lineRule="auto"/>
    </w:pPr>
    <w:rPr>
      <w:color w:val="404040"/>
      <w:sz w:val="20"/>
      <w:szCs w:val="20"/>
      <w:lang w:val="uk-UA" w:eastAsia="uk-U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DD011E"/>
    <w:pPr>
      <w:spacing w:after="0" w:line="240" w:lineRule="auto"/>
    </w:pPr>
    <w:rPr>
      <w:lang w:val="uk-UA"/>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D011E"/>
    <w:pPr>
      <w:spacing w:after="0" w:line="240" w:lineRule="auto"/>
    </w:pPr>
    <w:rPr>
      <w:lang w:val="uk-UA"/>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DD011E"/>
    <w:pPr>
      <w:spacing w:after="0" w:line="240" w:lineRule="auto"/>
    </w:pPr>
    <w:rPr>
      <w:lang w:val="uk-UA"/>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DD011E"/>
    <w:pPr>
      <w:spacing w:after="0" w:line="240" w:lineRule="auto"/>
    </w:pPr>
    <w:rPr>
      <w:lang w:val="uk-UA"/>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DD011E"/>
    <w:pPr>
      <w:spacing w:after="0" w:line="240" w:lineRule="auto"/>
    </w:pPr>
    <w:rPr>
      <w:lang w:val="uk-UA"/>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DD011E"/>
    <w:pPr>
      <w:spacing w:after="0" w:line="240" w:lineRule="auto"/>
    </w:pPr>
    <w:rPr>
      <w:lang w:val="uk-UA"/>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DD011E"/>
    <w:pPr>
      <w:spacing w:after="0" w:line="240" w:lineRule="auto"/>
    </w:pPr>
    <w:rPr>
      <w:lang w:val="uk-UA"/>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rsid w:val="00DD011E"/>
    <w:pPr>
      <w:spacing w:after="40" w:line="240" w:lineRule="auto"/>
    </w:pPr>
    <w:rPr>
      <w:sz w:val="18"/>
    </w:rPr>
  </w:style>
  <w:style w:type="character" w:customStyle="1" w:styleId="af0">
    <w:name w:val="Текст сноски Знак"/>
    <w:basedOn w:val="a0"/>
    <w:link w:val="af"/>
    <w:uiPriority w:val="99"/>
    <w:semiHidden/>
    <w:rsid w:val="00DD011E"/>
    <w:rPr>
      <w:sz w:val="18"/>
      <w:lang w:val="uk-UA"/>
    </w:rPr>
  </w:style>
  <w:style w:type="character" w:styleId="af1">
    <w:name w:val="footnote reference"/>
    <w:basedOn w:val="a0"/>
    <w:uiPriority w:val="99"/>
    <w:unhideWhenUsed/>
    <w:rsid w:val="00DD011E"/>
    <w:rPr>
      <w:vertAlign w:val="superscript"/>
    </w:rPr>
  </w:style>
  <w:style w:type="paragraph" w:styleId="af2">
    <w:name w:val="endnote text"/>
    <w:basedOn w:val="a"/>
    <w:link w:val="af3"/>
    <w:uiPriority w:val="99"/>
    <w:semiHidden/>
    <w:unhideWhenUsed/>
    <w:rsid w:val="00DD011E"/>
    <w:pPr>
      <w:spacing w:after="0" w:line="240" w:lineRule="auto"/>
    </w:pPr>
    <w:rPr>
      <w:sz w:val="20"/>
    </w:rPr>
  </w:style>
  <w:style w:type="character" w:customStyle="1" w:styleId="af3">
    <w:name w:val="Текст концевой сноски Знак"/>
    <w:basedOn w:val="a0"/>
    <w:link w:val="af2"/>
    <w:uiPriority w:val="99"/>
    <w:semiHidden/>
    <w:rsid w:val="00DD011E"/>
    <w:rPr>
      <w:sz w:val="20"/>
      <w:lang w:val="uk-UA"/>
    </w:rPr>
  </w:style>
  <w:style w:type="character" w:styleId="af4">
    <w:name w:val="endnote reference"/>
    <w:basedOn w:val="a0"/>
    <w:uiPriority w:val="99"/>
    <w:semiHidden/>
    <w:unhideWhenUsed/>
    <w:rsid w:val="00DD011E"/>
    <w:rPr>
      <w:vertAlign w:val="superscript"/>
    </w:rPr>
  </w:style>
  <w:style w:type="paragraph" w:styleId="12">
    <w:name w:val="toc 1"/>
    <w:basedOn w:val="a"/>
    <w:next w:val="a"/>
    <w:uiPriority w:val="39"/>
    <w:unhideWhenUsed/>
    <w:rsid w:val="00DD011E"/>
    <w:pPr>
      <w:spacing w:after="57"/>
    </w:pPr>
  </w:style>
  <w:style w:type="paragraph" w:styleId="23">
    <w:name w:val="toc 2"/>
    <w:basedOn w:val="a"/>
    <w:next w:val="a"/>
    <w:uiPriority w:val="39"/>
    <w:unhideWhenUsed/>
    <w:rsid w:val="00DD011E"/>
    <w:pPr>
      <w:spacing w:after="57"/>
      <w:ind w:left="283"/>
    </w:pPr>
  </w:style>
  <w:style w:type="paragraph" w:styleId="32">
    <w:name w:val="toc 3"/>
    <w:basedOn w:val="a"/>
    <w:next w:val="a"/>
    <w:uiPriority w:val="39"/>
    <w:unhideWhenUsed/>
    <w:rsid w:val="00DD011E"/>
    <w:pPr>
      <w:spacing w:after="57"/>
      <w:ind w:left="567"/>
    </w:pPr>
  </w:style>
  <w:style w:type="paragraph" w:styleId="42">
    <w:name w:val="toc 4"/>
    <w:basedOn w:val="a"/>
    <w:next w:val="a"/>
    <w:uiPriority w:val="39"/>
    <w:unhideWhenUsed/>
    <w:rsid w:val="00DD011E"/>
    <w:pPr>
      <w:spacing w:after="57"/>
      <w:ind w:left="850"/>
    </w:pPr>
  </w:style>
  <w:style w:type="paragraph" w:styleId="52">
    <w:name w:val="toc 5"/>
    <w:basedOn w:val="a"/>
    <w:next w:val="a"/>
    <w:uiPriority w:val="39"/>
    <w:unhideWhenUsed/>
    <w:rsid w:val="00DD011E"/>
    <w:pPr>
      <w:spacing w:after="57"/>
      <w:ind w:left="1134"/>
    </w:pPr>
  </w:style>
  <w:style w:type="paragraph" w:styleId="61">
    <w:name w:val="toc 6"/>
    <w:basedOn w:val="a"/>
    <w:next w:val="a"/>
    <w:uiPriority w:val="39"/>
    <w:unhideWhenUsed/>
    <w:rsid w:val="00DD011E"/>
    <w:pPr>
      <w:spacing w:after="57"/>
      <w:ind w:left="1417"/>
    </w:pPr>
  </w:style>
  <w:style w:type="paragraph" w:styleId="71">
    <w:name w:val="toc 7"/>
    <w:basedOn w:val="a"/>
    <w:next w:val="a"/>
    <w:uiPriority w:val="39"/>
    <w:unhideWhenUsed/>
    <w:rsid w:val="00DD011E"/>
    <w:pPr>
      <w:spacing w:after="57"/>
      <w:ind w:left="1701"/>
    </w:pPr>
  </w:style>
  <w:style w:type="paragraph" w:styleId="81">
    <w:name w:val="toc 8"/>
    <w:basedOn w:val="a"/>
    <w:next w:val="a"/>
    <w:uiPriority w:val="39"/>
    <w:unhideWhenUsed/>
    <w:rsid w:val="00DD011E"/>
    <w:pPr>
      <w:spacing w:after="57"/>
      <w:ind w:left="1984"/>
    </w:pPr>
  </w:style>
  <w:style w:type="paragraph" w:styleId="91">
    <w:name w:val="toc 9"/>
    <w:basedOn w:val="a"/>
    <w:next w:val="a"/>
    <w:uiPriority w:val="39"/>
    <w:unhideWhenUsed/>
    <w:rsid w:val="00DD011E"/>
    <w:pPr>
      <w:spacing w:after="57"/>
      <w:ind w:left="2268"/>
    </w:pPr>
  </w:style>
  <w:style w:type="paragraph" w:styleId="af5">
    <w:name w:val="TOC Heading"/>
    <w:uiPriority w:val="39"/>
    <w:unhideWhenUsed/>
    <w:rsid w:val="00DD011E"/>
    <w:pPr>
      <w:spacing w:after="200" w:line="276" w:lineRule="auto"/>
    </w:pPr>
    <w:rPr>
      <w:lang w:val="uk-UA"/>
    </w:rPr>
  </w:style>
  <w:style w:type="paragraph" w:styleId="af6">
    <w:name w:val="table of figures"/>
    <w:basedOn w:val="a"/>
    <w:next w:val="a"/>
    <w:uiPriority w:val="99"/>
    <w:unhideWhenUsed/>
    <w:rsid w:val="00DD011E"/>
    <w:pPr>
      <w:spacing w:after="0"/>
    </w:pPr>
  </w:style>
  <w:style w:type="character" w:customStyle="1" w:styleId="af7">
    <w:name w:val="Основной текст_"/>
    <w:basedOn w:val="a0"/>
    <w:link w:val="72"/>
    <w:rsid w:val="00DD011E"/>
    <w:rPr>
      <w:rFonts w:ascii="Times New Roman" w:eastAsia="Times New Roman" w:hAnsi="Times New Roman" w:cs="Times New Roman"/>
      <w:spacing w:val="2"/>
      <w:shd w:val="clear" w:color="auto" w:fill="FFFFFF"/>
    </w:rPr>
  </w:style>
  <w:style w:type="paragraph" w:customStyle="1" w:styleId="72">
    <w:name w:val="Основной текст7"/>
    <w:basedOn w:val="a"/>
    <w:link w:val="af7"/>
    <w:rsid w:val="00DD011E"/>
    <w:pPr>
      <w:widowControl w:val="0"/>
      <w:shd w:val="clear" w:color="auto" w:fill="FFFFFF"/>
      <w:spacing w:after="420" w:line="0" w:lineRule="atLeast"/>
      <w:ind w:hanging="3040"/>
    </w:pPr>
    <w:rPr>
      <w:rFonts w:ascii="Times New Roman" w:eastAsia="Times New Roman" w:hAnsi="Times New Roman" w:cs="Times New Roman"/>
      <w:spacing w:val="2"/>
      <w:lang w:val="ru-RU"/>
    </w:rPr>
  </w:style>
  <w:style w:type="character" w:customStyle="1" w:styleId="13">
    <w:name w:val="Основной текст1"/>
    <w:basedOn w:val="af7"/>
    <w:rsid w:val="00DD011E"/>
    <w:rPr>
      <w:rFonts w:ascii="Times New Roman" w:eastAsia="Times New Roman" w:hAnsi="Times New Roman" w:cs="Times New Roman"/>
      <w:b w:val="0"/>
      <w:bCs w:val="0"/>
      <w:i w:val="0"/>
      <w:iCs w:val="0"/>
      <w:smallCaps w:val="0"/>
      <w:strike w:val="0"/>
      <w:color w:val="000000"/>
      <w:spacing w:val="2"/>
      <w:position w:val="0"/>
      <w:sz w:val="24"/>
      <w:szCs w:val="24"/>
      <w:u w:val="single"/>
      <w:shd w:val="clear" w:color="auto" w:fill="FFFFFF"/>
      <w:lang w:val="uk-UA" w:eastAsia="uk-UA" w:bidi="uk-UA"/>
    </w:rPr>
  </w:style>
  <w:style w:type="character" w:customStyle="1" w:styleId="24">
    <w:name w:val="Основной текст2"/>
    <w:basedOn w:val="af7"/>
    <w:rsid w:val="00DD011E"/>
    <w:rPr>
      <w:rFonts w:ascii="Times New Roman" w:eastAsia="Times New Roman" w:hAnsi="Times New Roman" w:cs="Times New Roman"/>
      <w:b w:val="0"/>
      <w:bCs w:val="0"/>
      <w:i w:val="0"/>
      <w:iCs w:val="0"/>
      <w:smallCaps w:val="0"/>
      <w:strike w:val="0"/>
      <w:color w:val="000000"/>
      <w:spacing w:val="2"/>
      <w:position w:val="0"/>
      <w:sz w:val="24"/>
      <w:szCs w:val="24"/>
      <w:u w:val="none"/>
      <w:shd w:val="clear" w:color="auto" w:fill="FFFFFF"/>
      <w:lang w:val="uk-UA" w:eastAsia="uk-UA" w:bidi="uk-UA"/>
    </w:rPr>
  </w:style>
  <w:style w:type="character" w:customStyle="1" w:styleId="14">
    <w:name w:val="Заголовок №1_"/>
    <w:basedOn w:val="a0"/>
    <w:link w:val="15"/>
    <w:rsid w:val="00DD011E"/>
    <w:rPr>
      <w:rFonts w:ascii="Times New Roman" w:eastAsia="Times New Roman" w:hAnsi="Times New Roman" w:cs="Times New Roman"/>
      <w:spacing w:val="2"/>
      <w:shd w:val="clear" w:color="auto" w:fill="FFFFFF"/>
    </w:rPr>
  </w:style>
  <w:style w:type="character" w:customStyle="1" w:styleId="33">
    <w:name w:val="Основной текст3"/>
    <w:basedOn w:val="af7"/>
    <w:rsid w:val="00DD011E"/>
    <w:rPr>
      <w:rFonts w:ascii="Times New Roman" w:eastAsia="Times New Roman" w:hAnsi="Times New Roman" w:cs="Times New Roman"/>
      <w:b w:val="0"/>
      <w:bCs w:val="0"/>
      <w:i w:val="0"/>
      <w:iCs w:val="0"/>
      <w:smallCaps w:val="0"/>
      <w:strike w:val="0"/>
      <w:color w:val="000000"/>
      <w:spacing w:val="2"/>
      <w:position w:val="0"/>
      <w:sz w:val="24"/>
      <w:szCs w:val="24"/>
      <w:u w:val="none"/>
      <w:shd w:val="clear" w:color="auto" w:fill="FFFFFF"/>
      <w:lang w:val="uk-UA" w:eastAsia="uk-UA" w:bidi="uk-UA"/>
    </w:rPr>
  </w:style>
  <w:style w:type="character" w:customStyle="1" w:styleId="43">
    <w:name w:val="Основной текст4"/>
    <w:basedOn w:val="af7"/>
    <w:rsid w:val="00DD011E"/>
    <w:rPr>
      <w:rFonts w:ascii="Times New Roman" w:eastAsia="Times New Roman" w:hAnsi="Times New Roman" w:cs="Times New Roman"/>
      <w:b w:val="0"/>
      <w:bCs w:val="0"/>
      <w:i w:val="0"/>
      <w:iCs w:val="0"/>
      <w:smallCaps w:val="0"/>
      <w:strike w:val="0"/>
      <w:color w:val="000000"/>
      <w:spacing w:val="2"/>
      <w:position w:val="0"/>
      <w:sz w:val="24"/>
      <w:szCs w:val="24"/>
      <w:u w:val="single"/>
      <w:shd w:val="clear" w:color="auto" w:fill="FFFFFF"/>
      <w:lang w:val="uk-UA" w:eastAsia="uk-UA" w:bidi="uk-UA"/>
    </w:rPr>
  </w:style>
  <w:style w:type="paragraph" w:customStyle="1" w:styleId="15">
    <w:name w:val="Заголовок №1"/>
    <w:basedOn w:val="a"/>
    <w:link w:val="14"/>
    <w:rsid w:val="00DD011E"/>
    <w:pPr>
      <w:widowControl w:val="0"/>
      <w:shd w:val="clear" w:color="auto" w:fill="FFFFFF"/>
      <w:spacing w:before="360" w:after="0" w:line="322" w:lineRule="exact"/>
      <w:jc w:val="both"/>
      <w:outlineLvl w:val="0"/>
    </w:pPr>
    <w:rPr>
      <w:rFonts w:ascii="Times New Roman" w:eastAsia="Times New Roman" w:hAnsi="Times New Roman" w:cs="Times New Roman"/>
      <w:spacing w:val="2"/>
      <w:lang w:val="ru-RU"/>
    </w:rPr>
  </w:style>
  <w:style w:type="character" w:customStyle="1" w:styleId="0pt">
    <w:name w:val="Основной текст + Курсив;Интервал 0 pt"/>
    <w:basedOn w:val="af7"/>
    <w:rsid w:val="00DD011E"/>
    <w:rPr>
      <w:rFonts w:ascii="Times New Roman" w:eastAsia="Times New Roman" w:hAnsi="Times New Roman" w:cs="Times New Roman"/>
      <w:b w:val="0"/>
      <w:bCs w:val="0"/>
      <w:i/>
      <w:iCs/>
      <w:smallCaps w:val="0"/>
      <w:strike w:val="0"/>
      <w:color w:val="000000"/>
      <w:spacing w:val="1"/>
      <w:position w:val="0"/>
      <w:sz w:val="24"/>
      <w:szCs w:val="24"/>
      <w:u w:val="none"/>
      <w:shd w:val="clear" w:color="auto" w:fill="FFFFFF"/>
      <w:lang w:val="uk-UA" w:eastAsia="uk-UA" w:bidi="uk-UA"/>
    </w:rPr>
  </w:style>
  <w:style w:type="paragraph" w:styleId="af8">
    <w:name w:val="List Paragraph"/>
    <w:aliases w:val="EBRD List,CA bullets"/>
    <w:basedOn w:val="a"/>
    <w:uiPriority w:val="34"/>
    <w:qFormat/>
    <w:rsid w:val="00DD011E"/>
    <w:pPr>
      <w:ind w:left="720"/>
      <w:contextualSpacing/>
    </w:pPr>
  </w:style>
  <w:style w:type="character" w:customStyle="1" w:styleId="25">
    <w:name w:val="Основной текст (2)_"/>
    <w:basedOn w:val="a0"/>
    <w:link w:val="26"/>
    <w:rsid w:val="00DD011E"/>
    <w:rPr>
      <w:rFonts w:ascii="Times New Roman" w:eastAsia="Times New Roman" w:hAnsi="Times New Roman" w:cs="Times New Roman"/>
      <w:b/>
      <w:bCs/>
      <w:i/>
      <w:iCs/>
      <w:spacing w:val="1"/>
      <w:sz w:val="21"/>
      <w:szCs w:val="21"/>
      <w:shd w:val="clear" w:color="auto" w:fill="FFFFFF"/>
    </w:rPr>
  </w:style>
  <w:style w:type="paragraph" w:customStyle="1" w:styleId="26">
    <w:name w:val="Основной текст (2)"/>
    <w:basedOn w:val="a"/>
    <w:link w:val="25"/>
    <w:rsid w:val="00DD011E"/>
    <w:pPr>
      <w:widowControl w:val="0"/>
      <w:shd w:val="clear" w:color="auto" w:fill="FFFFFF"/>
      <w:spacing w:after="300" w:line="278" w:lineRule="exact"/>
      <w:jc w:val="both"/>
    </w:pPr>
    <w:rPr>
      <w:rFonts w:ascii="Times New Roman" w:eastAsia="Times New Roman" w:hAnsi="Times New Roman" w:cs="Times New Roman"/>
      <w:b/>
      <w:bCs/>
      <w:i/>
      <w:iCs/>
      <w:spacing w:val="1"/>
      <w:sz w:val="21"/>
      <w:szCs w:val="21"/>
      <w:lang w:val="ru-RU"/>
    </w:rPr>
  </w:style>
  <w:style w:type="character" w:customStyle="1" w:styleId="20pt">
    <w:name w:val="Основной текст (2) + Не курсив;Интервал 0 pt"/>
    <w:basedOn w:val="25"/>
    <w:rsid w:val="00DD011E"/>
    <w:rPr>
      <w:rFonts w:ascii="Times New Roman" w:eastAsia="Times New Roman" w:hAnsi="Times New Roman" w:cs="Times New Roman"/>
      <w:b/>
      <w:bCs/>
      <w:i/>
      <w:iCs/>
      <w:smallCaps w:val="0"/>
      <w:strike w:val="0"/>
      <w:color w:val="000000"/>
      <w:spacing w:val="0"/>
      <w:position w:val="0"/>
      <w:sz w:val="21"/>
      <w:szCs w:val="21"/>
      <w:u w:val="none"/>
      <w:shd w:val="clear" w:color="auto" w:fill="FFFFFF"/>
      <w:lang w:val="uk-UA" w:eastAsia="uk-UA" w:bidi="uk-UA"/>
    </w:rPr>
  </w:style>
  <w:style w:type="character" w:customStyle="1" w:styleId="af9">
    <w:name w:val="Подпись к таблице_"/>
    <w:basedOn w:val="a0"/>
    <w:link w:val="afa"/>
    <w:rsid w:val="00DD011E"/>
    <w:rPr>
      <w:rFonts w:ascii="Times New Roman" w:eastAsia="Times New Roman" w:hAnsi="Times New Roman" w:cs="Times New Roman"/>
      <w:spacing w:val="2"/>
      <w:shd w:val="clear" w:color="auto" w:fill="FFFFFF"/>
    </w:rPr>
  </w:style>
  <w:style w:type="paragraph" w:customStyle="1" w:styleId="afa">
    <w:name w:val="Подпись к таблице"/>
    <w:basedOn w:val="a"/>
    <w:link w:val="af9"/>
    <w:rsid w:val="00DD011E"/>
    <w:pPr>
      <w:widowControl w:val="0"/>
      <w:shd w:val="clear" w:color="auto" w:fill="FFFFFF"/>
      <w:spacing w:after="0" w:line="0" w:lineRule="atLeast"/>
      <w:jc w:val="both"/>
    </w:pPr>
    <w:rPr>
      <w:rFonts w:ascii="Times New Roman" w:eastAsia="Times New Roman" w:hAnsi="Times New Roman" w:cs="Times New Roman"/>
      <w:spacing w:val="2"/>
      <w:lang w:val="ru-RU"/>
    </w:rPr>
  </w:style>
  <w:style w:type="character" w:styleId="afb">
    <w:name w:val="Hyperlink"/>
    <w:basedOn w:val="a0"/>
    <w:uiPriority w:val="99"/>
    <w:unhideWhenUsed/>
    <w:rsid w:val="00DD011E"/>
    <w:rPr>
      <w:color w:val="0563C1" w:themeColor="hyperlink"/>
      <w:u w:val="single"/>
    </w:rPr>
  </w:style>
  <w:style w:type="paragraph" w:styleId="afc">
    <w:name w:val="Body Text"/>
    <w:basedOn w:val="a"/>
    <w:link w:val="afd"/>
    <w:unhideWhenUsed/>
    <w:rsid w:val="00DD011E"/>
    <w:pPr>
      <w:tabs>
        <w:tab w:val="left" w:pos="720"/>
      </w:tabs>
      <w:spacing w:after="0" w:line="240" w:lineRule="auto"/>
      <w:jc w:val="both"/>
    </w:pPr>
    <w:rPr>
      <w:rFonts w:ascii="Times New Roman" w:eastAsia="Times New Roman" w:hAnsi="Times New Roman" w:cs="Times New Roman"/>
      <w:sz w:val="24"/>
      <w:szCs w:val="24"/>
      <w:lang w:eastAsia="ru-RU"/>
    </w:rPr>
  </w:style>
  <w:style w:type="character" w:customStyle="1" w:styleId="afd">
    <w:name w:val="Основной текст Знак"/>
    <w:basedOn w:val="a0"/>
    <w:link w:val="afc"/>
    <w:rsid w:val="00DD011E"/>
    <w:rPr>
      <w:rFonts w:ascii="Times New Roman" w:eastAsia="Times New Roman" w:hAnsi="Times New Roman" w:cs="Times New Roman"/>
      <w:sz w:val="24"/>
      <w:szCs w:val="24"/>
      <w:lang w:val="uk-UA" w:eastAsia="ru-RU"/>
    </w:rPr>
  </w:style>
  <w:style w:type="character" w:customStyle="1" w:styleId="rvts23">
    <w:name w:val="rvts23"/>
    <w:basedOn w:val="a0"/>
    <w:rsid w:val="00DD011E"/>
  </w:style>
  <w:style w:type="table" w:styleId="afe">
    <w:name w:val="Table Grid"/>
    <w:basedOn w:val="a1"/>
    <w:uiPriority w:val="59"/>
    <w:rsid w:val="00DD011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Normal (Web)"/>
    <w:aliases w:val="Обычный (веб) Знак2,Обычный (веб) Знак1 Знак,Обычный (веб) Знак1 Знак Знак Знак,Обычный (веб) Знак Знак Знак Знак Знак,Обычный (Web) Знак Знак Знак Знак Знак,Обычный (Web) Знак1 Знак Знак Знак,Обычный (Web),Обычный (Web)2,Iau?iue (Web)2"/>
    <w:basedOn w:val="a"/>
    <w:uiPriority w:val="99"/>
    <w:unhideWhenUsed/>
    <w:qFormat/>
    <w:rsid w:val="00DD011E"/>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rvps2">
    <w:name w:val="rvps2"/>
    <w:basedOn w:val="a"/>
    <w:rsid w:val="00DD01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ff0">
    <w:name w:val="Нормальний текст"/>
    <w:basedOn w:val="a"/>
    <w:rsid w:val="00DD011E"/>
    <w:pPr>
      <w:spacing w:before="120" w:after="0" w:line="240" w:lineRule="auto"/>
      <w:ind w:firstLine="567"/>
    </w:pPr>
    <w:rPr>
      <w:rFonts w:ascii="Antiqua" w:eastAsia="Times New Roman" w:hAnsi="Antiqua" w:cs="Times New Roman"/>
      <w:sz w:val="26"/>
      <w:szCs w:val="20"/>
      <w:lang w:eastAsia="ru-RU"/>
    </w:rPr>
  </w:style>
  <w:style w:type="character" w:customStyle="1" w:styleId="UnresolvedMention">
    <w:name w:val="Unresolved Mention"/>
    <w:basedOn w:val="a0"/>
    <w:uiPriority w:val="99"/>
    <w:semiHidden/>
    <w:unhideWhenUsed/>
    <w:rsid w:val="00DD011E"/>
    <w:rPr>
      <w:color w:val="605E5C"/>
      <w:shd w:val="clear" w:color="auto" w:fill="E1DFDD"/>
    </w:rPr>
  </w:style>
  <w:style w:type="character" w:customStyle="1" w:styleId="2Exact">
    <w:name w:val="Основной текст (2) Exact"/>
    <w:basedOn w:val="a0"/>
    <w:rsid w:val="00DD011E"/>
    <w:rPr>
      <w:rFonts w:ascii="Times New Roman" w:eastAsia="Times New Roman" w:hAnsi="Times New Roman" w:cs="Times New Roman"/>
      <w:b w:val="0"/>
      <w:bCs w:val="0"/>
      <w:i w:val="0"/>
      <w:iCs w:val="0"/>
      <w:smallCaps w:val="0"/>
      <w:strike w:val="0"/>
      <w:u w:val="none"/>
    </w:rPr>
  </w:style>
  <w:style w:type="paragraph" w:customStyle="1" w:styleId="Standard">
    <w:name w:val="Standard"/>
    <w:rsid w:val="00DD011E"/>
    <w:pPr>
      <w:widowControl w:val="0"/>
      <w:suppressAutoHyphens/>
      <w:autoSpaceDN w:val="0"/>
      <w:spacing w:after="0" w:line="240" w:lineRule="auto"/>
      <w:textAlignment w:val="baseline"/>
    </w:pPr>
    <w:rPr>
      <w:rFonts w:ascii="Times New Roman" w:eastAsia="SimSun" w:hAnsi="Times New Roman" w:cs="Arial"/>
      <w:kern w:val="3"/>
      <w:sz w:val="24"/>
      <w:szCs w:val="24"/>
      <w:lang w:val="uk-UA" w:eastAsia="zh-CN" w:bidi="hi-IN"/>
    </w:rPr>
  </w:style>
  <w:style w:type="paragraph" w:styleId="aff1">
    <w:name w:val="Balloon Text"/>
    <w:basedOn w:val="a"/>
    <w:link w:val="aff2"/>
    <w:uiPriority w:val="99"/>
    <w:semiHidden/>
    <w:unhideWhenUsed/>
    <w:rsid w:val="00DD011E"/>
    <w:pPr>
      <w:spacing w:after="0" w:line="240" w:lineRule="auto"/>
    </w:pPr>
    <w:rPr>
      <w:rFonts w:ascii="Segoe UI" w:eastAsiaTheme="minorEastAsia" w:hAnsi="Segoe UI" w:cs="Segoe UI"/>
      <w:sz w:val="18"/>
      <w:szCs w:val="18"/>
      <w:lang w:val="ru-RU" w:eastAsia="ru-RU"/>
    </w:rPr>
  </w:style>
  <w:style w:type="character" w:customStyle="1" w:styleId="aff2">
    <w:name w:val="Текст выноски Знак"/>
    <w:basedOn w:val="a0"/>
    <w:link w:val="aff1"/>
    <w:uiPriority w:val="99"/>
    <w:semiHidden/>
    <w:rsid w:val="00DD011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pab_vinn@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pab_vinn@ukr.net" TargetMode="External"/><Relationship Id="rId5" Type="http://schemas.openxmlformats.org/officeDocument/2006/relationships/hyperlink" Target="https://vopab.com.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2783</Words>
  <Characters>15869</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cp:revision>
  <dcterms:created xsi:type="dcterms:W3CDTF">2025-06-08T13:19:00Z</dcterms:created>
  <dcterms:modified xsi:type="dcterms:W3CDTF">2025-06-08T13:19:00Z</dcterms:modified>
</cp:coreProperties>
</file>